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B1855" w14:textId="77777777" w:rsidR="008F3F7C" w:rsidRDefault="00531AA9" w:rsidP="00531AA9">
      <w:pPr>
        <w:pStyle w:val="Nadpis1"/>
        <w:jc w:val="right"/>
      </w:pPr>
      <w:r>
        <w:t>Město Česká Kamenice</w:t>
      </w:r>
    </w:p>
    <w:p w14:paraId="679158C2" w14:textId="77777777" w:rsidR="001532C8" w:rsidRPr="001532C8" w:rsidRDefault="001532C8" w:rsidP="001532C8">
      <w:pPr>
        <w:jc w:val="right"/>
      </w:pPr>
      <w:r>
        <w:t>Náměstí Míru 219</w:t>
      </w:r>
    </w:p>
    <w:p w14:paraId="4E06E92F" w14:textId="77777777" w:rsidR="00531AA9" w:rsidRPr="00531AA9" w:rsidRDefault="00531AA9" w:rsidP="00531AA9">
      <w:pPr>
        <w:jc w:val="right"/>
        <w:rPr>
          <w:lang w:val="de-DE"/>
        </w:rPr>
      </w:pPr>
    </w:p>
    <w:p w14:paraId="7A2CA0B0" w14:textId="77777777" w:rsidR="00531AA9" w:rsidRDefault="00531AA9" w:rsidP="001B07A0">
      <w:pPr>
        <w:spacing w:line="276" w:lineRule="auto"/>
        <w:jc w:val="both"/>
      </w:pPr>
    </w:p>
    <w:p w14:paraId="1D1D805E" w14:textId="269CAF8E" w:rsidR="00531AA9" w:rsidRDefault="00370446" w:rsidP="00370446">
      <w:pPr>
        <w:pStyle w:val="Nzev"/>
        <w:spacing w:line="360" w:lineRule="auto"/>
      </w:pPr>
      <w:r>
        <w:t xml:space="preserve">Příloha č. </w:t>
      </w:r>
      <w:r w:rsidR="00416F13">
        <w:t>7</w:t>
      </w:r>
      <w:r>
        <w:t xml:space="preserve"> </w:t>
      </w:r>
      <w:r w:rsidR="00416F13">
        <w:t>Výzvy k podání nabídky</w:t>
      </w:r>
    </w:p>
    <w:p w14:paraId="0FD2565E" w14:textId="2C282862" w:rsidR="00FA6C21" w:rsidRPr="00370446" w:rsidRDefault="0034052E" w:rsidP="00370446">
      <w:pPr>
        <w:pStyle w:val="Nadpis2"/>
        <w:spacing w:line="360" w:lineRule="auto"/>
        <w:rPr>
          <w:sz w:val="26"/>
          <w:szCs w:val="36"/>
        </w:rPr>
      </w:pPr>
      <w:r>
        <w:rPr>
          <w:sz w:val="44"/>
          <w:szCs w:val="144"/>
        </w:rPr>
        <w:t>Vzor</w:t>
      </w:r>
      <w:r w:rsidR="00370446" w:rsidRPr="00370446">
        <w:rPr>
          <w:sz w:val="44"/>
          <w:szCs w:val="144"/>
        </w:rPr>
        <w:t xml:space="preserve"> – Portfolio referenčních projektů</w:t>
      </w:r>
    </w:p>
    <w:p w14:paraId="1CFC6DC3" w14:textId="77777777" w:rsidR="00370446" w:rsidRPr="00370446" w:rsidRDefault="00370446" w:rsidP="00370446">
      <w:pPr>
        <w:rPr>
          <w:rFonts w:ascii="Times New Roman" w:hAnsi="Times New Roman"/>
          <w:sz w:val="24"/>
          <w:szCs w:val="24"/>
          <w:lang w:eastAsia="cs-CZ"/>
        </w:rPr>
      </w:pPr>
      <w:r w:rsidRPr="00370446">
        <w:rPr>
          <w:lang w:eastAsia="cs-CZ"/>
        </w:rPr>
        <w:t xml:space="preserve">Název účastníka: </w:t>
      </w:r>
      <w:r w:rsidRPr="00370446">
        <w:rPr>
          <w:i/>
          <w:iCs/>
          <w:color w:val="FF0000"/>
          <w:lang w:eastAsia="cs-CZ"/>
        </w:rPr>
        <w:t>doplní účastník</w:t>
      </w:r>
    </w:p>
    <w:p w14:paraId="1B0B847E" w14:textId="77777777" w:rsidR="00370446" w:rsidRPr="00370446" w:rsidRDefault="00370446" w:rsidP="00370446">
      <w:pPr>
        <w:rPr>
          <w:rFonts w:ascii="Times New Roman" w:hAnsi="Times New Roman"/>
          <w:sz w:val="24"/>
          <w:szCs w:val="24"/>
          <w:lang w:eastAsia="cs-CZ"/>
        </w:rPr>
      </w:pPr>
    </w:p>
    <w:p w14:paraId="23E6A786" w14:textId="77777777" w:rsidR="00370446" w:rsidRPr="00370446" w:rsidRDefault="00370446" w:rsidP="00370446">
      <w:pPr>
        <w:rPr>
          <w:rFonts w:ascii="Times New Roman" w:hAnsi="Times New Roman"/>
          <w:sz w:val="24"/>
          <w:szCs w:val="24"/>
          <w:lang w:eastAsia="cs-CZ"/>
        </w:rPr>
      </w:pPr>
      <w:r w:rsidRPr="00370446">
        <w:rPr>
          <w:b/>
          <w:bCs/>
          <w:color w:val="FF0000"/>
          <w:lang w:eastAsia="cs-CZ"/>
        </w:rPr>
        <w:t>INSTRUKCE K PŘEDLOŽENÍ PORTFOLIA REFERENČNÍCH PROJEKTŮ: </w:t>
      </w:r>
    </w:p>
    <w:p w14:paraId="62B579AC" w14:textId="77777777" w:rsidR="00370446" w:rsidRPr="00370446" w:rsidRDefault="00370446" w:rsidP="00370446">
      <w:pPr>
        <w:pStyle w:val="Odstavecseseznamem"/>
        <w:numPr>
          <w:ilvl w:val="0"/>
          <w:numId w:val="2"/>
        </w:numPr>
        <w:spacing w:line="276" w:lineRule="auto"/>
        <w:rPr>
          <w:color w:val="FF0000"/>
          <w:lang w:eastAsia="cs-CZ"/>
        </w:rPr>
      </w:pPr>
      <w:r w:rsidRPr="00370446">
        <w:rPr>
          <w:color w:val="FF0000"/>
          <w:lang w:eastAsia="cs-CZ"/>
        </w:rPr>
        <w:t>Zadavatel doporučuje před vyplněním žádosti o účast prostudovat všechny instrukce uvedené červeným písmem. </w:t>
      </w:r>
    </w:p>
    <w:p w14:paraId="6709ABF3" w14:textId="77777777" w:rsidR="00370446" w:rsidRPr="00370446" w:rsidRDefault="00370446" w:rsidP="00370446">
      <w:pPr>
        <w:pStyle w:val="Odstavecseseznamem"/>
        <w:numPr>
          <w:ilvl w:val="0"/>
          <w:numId w:val="2"/>
        </w:numPr>
        <w:spacing w:line="276" w:lineRule="auto"/>
        <w:rPr>
          <w:color w:val="FF0000"/>
          <w:lang w:eastAsia="cs-CZ"/>
        </w:rPr>
      </w:pPr>
      <w:r w:rsidRPr="00370446">
        <w:rPr>
          <w:color w:val="FF0000"/>
          <w:lang w:eastAsia="cs-CZ"/>
        </w:rPr>
        <w:t>Portfolio referenčních projektů musí být předloženo v českém jazyce.</w:t>
      </w:r>
    </w:p>
    <w:p w14:paraId="79167BC4" w14:textId="77777777" w:rsidR="00370446" w:rsidRPr="00370446" w:rsidRDefault="00370446" w:rsidP="00370446">
      <w:pPr>
        <w:pStyle w:val="Odstavecseseznamem"/>
        <w:numPr>
          <w:ilvl w:val="0"/>
          <w:numId w:val="2"/>
        </w:numPr>
        <w:spacing w:line="276" w:lineRule="auto"/>
        <w:rPr>
          <w:color w:val="FF0000"/>
          <w:lang w:eastAsia="cs-CZ"/>
        </w:rPr>
      </w:pPr>
      <w:r w:rsidRPr="00370446">
        <w:rPr>
          <w:color w:val="FF0000"/>
          <w:u w:val="single"/>
          <w:lang w:eastAsia="cs-CZ"/>
        </w:rPr>
        <w:t>Účastník předkládá minimálně 1 a maximálně 5 projektů, kterých se jako fyzická či právnická osoba účastnil ve vedoucí pozici. Za relevantní projekty se považují zakázky na projektovou dokumentaci stavby o objemu minimálně 1000 m</w:t>
      </w:r>
      <w:r w:rsidRPr="00370446">
        <w:rPr>
          <w:color w:val="FF0000"/>
          <w:sz w:val="13"/>
          <w:szCs w:val="13"/>
          <w:u w:val="single"/>
          <w:vertAlign w:val="superscript"/>
          <w:lang w:eastAsia="cs-CZ"/>
        </w:rPr>
        <w:t>3</w:t>
      </w:r>
      <w:r w:rsidRPr="00370446">
        <w:rPr>
          <w:color w:val="FF0000"/>
          <w:u w:val="single"/>
          <w:lang w:eastAsia="cs-CZ"/>
        </w:rPr>
        <w:t xml:space="preserve"> odevzdané v rámci posledních 5 let.</w:t>
      </w:r>
    </w:p>
    <w:p w14:paraId="58DD743F" w14:textId="0E381809" w:rsidR="00F47377" w:rsidRPr="00F47377" w:rsidRDefault="00F47377" w:rsidP="00F47377">
      <w:pPr>
        <w:pStyle w:val="Odstavecseseznamem"/>
        <w:numPr>
          <w:ilvl w:val="0"/>
          <w:numId w:val="2"/>
        </w:numPr>
        <w:spacing w:before="120" w:after="0" w:line="20" w:lineRule="atLeast"/>
        <w:rPr>
          <w:color w:val="FF0000"/>
          <w:lang w:eastAsia="cs-CZ"/>
        </w:rPr>
      </w:pPr>
      <w:r w:rsidRPr="00F47377">
        <w:rPr>
          <w:color w:val="FF0000"/>
          <w:lang w:eastAsia="cs-CZ"/>
        </w:rPr>
        <w:t>U každé zakázky uchazeč doloží následující:</w:t>
      </w:r>
    </w:p>
    <w:p w14:paraId="42C1722C" w14:textId="77777777" w:rsidR="00F47377" w:rsidRPr="00F47377" w:rsidRDefault="00F47377" w:rsidP="00F47377">
      <w:pPr>
        <w:numPr>
          <w:ilvl w:val="0"/>
          <w:numId w:val="3"/>
        </w:numPr>
        <w:spacing w:after="0" w:line="240" w:lineRule="auto"/>
        <w:jc w:val="both"/>
        <w:rPr>
          <w:color w:val="FF0000"/>
          <w:lang w:eastAsia="cs-CZ"/>
        </w:rPr>
      </w:pPr>
      <w:r w:rsidRPr="00F47377">
        <w:rPr>
          <w:color w:val="FF0000"/>
          <w:lang w:eastAsia="cs-CZ"/>
        </w:rPr>
        <w:t>Typický výkres z projektové dokumentace.</w:t>
      </w:r>
    </w:p>
    <w:p w14:paraId="1245E14C" w14:textId="77777777" w:rsidR="00F47377" w:rsidRPr="00F47377" w:rsidRDefault="00F47377" w:rsidP="00F47377">
      <w:pPr>
        <w:numPr>
          <w:ilvl w:val="0"/>
          <w:numId w:val="3"/>
        </w:numPr>
        <w:spacing w:after="0" w:line="240" w:lineRule="auto"/>
        <w:jc w:val="both"/>
        <w:rPr>
          <w:color w:val="FF0000"/>
          <w:lang w:eastAsia="cs-CZ"/>
        </w:rPr>
      </w:pPr>
      <w:r w:rsidRPr="00F47377">
        <w:rPr>
          <w:color w:val="FF0000"/>
          <w:lang w:eastAsia="cs-CZ"/>
        </w:rPr>
        <w:t>Základní údaje o zakázce:</w:t>
      </w:r>
    </w:p>
    <w:p w14:paraId="1DE0D5E3" w14:textId="77777777" w:rsidR="00F47377" w:rsidRPr="00F47377" w:rsidRDefault="00F47377" w:rsidP="00F47377">
      <w:pPr>
        <w:numPr>
          <w:ilvl w:val="1"/>
          <w:numId w:val="3"/>
        </w:numPr>
        <w:spacing w:after="0" w:line="240" w:lineRule="auto"/>
        <w:jc w:val="both"/>
        <w:rPr>
          <w:color w:val="FF0000"/>
          <w:lang w:eastAsia="cs-CZ"/>
        </w:rPr>
      </w:pPr>
      <w:r w:rsidRPr="00F47377">
        <w:rPr>
          <w:color w:val="FF0000"/>
          <w:lang w:eastAsia="cs-CZ"/>
        </w:rPr>
        <w:t>název zakázky,</w:t>
      </w:r>
    </w:p>
    <w:p w14:paraId="557A1E8F" w14:textId="77777777" w:rsidR="00F47377" w:rsidRPr="00F47377" w:rsidRDefault="00F47377" w:rsidP="00F47377">
      <w:pPr>
        <w:numPr>
          <w:ilvl w:val="1"/>
          <w:numId w:val="3"/>
        </w:numPr>
        <w:spacing w:after="0" w:line="240" w:lineRule="auto"/>
        <w:jc w:val="both"/>
        <w:rPr>
          <w:color w:val="FF0000"/>
          <w:lang w:eastAsia="cs-CZ"/>
        </w:rPr>
      </w:pPr>
      <w:r w:rsidRPr="00F47377">
        <w:rPr>
          <w:color w:val="FF0000"/>
          <w:lang w:eastAsia="cs-CZ"/>
        </w:rPr>
        <w:t>rok plnění projektové dokumentace,</w:t>
      </w:r>
    </w:p>
    <w:p w14:paraId="48F33D86" w14:textId="77777777" w:rsidR="00F47377" w:rsidRPr="00F47377" w:rsidRDefault="00F47377" w:rsidP="00F47377">
      <w:pPr>
        <w:numPr>
          <w:ilvl w:val="1"/>
          <w:numId w:val="3"/>
        </w:numPr>
        <w:spacing w:after="0" w:line="240" w:lineRule="auto"/>
        <w:jc w:val="both"/>
        <w:rPr>
          <w:color w:val="FF0000"/>
          <w:lang w:eastAsia="cs-CZ"/>
        </w:rPr>
      </w:pPr>
      <w:r w:rsidRPr="00F47377">
        <w:rPr>
          <w:color w:val="FF0000"/>
          <w:lang w:eastAsia="cs-CZ"/>
        </w:rPr>
        <w:t>rok realizace stavby (pokud byla provedena),</w:t>
      </w:r>
    </w:p>
    <w:p w14:paraId="368C14E6" w14:textId="77777777" w:rsidR="00F47377" w:rsidRPr="00F47377" w:rsidRDefault="00F47377" w:rsidP="00F47377">
      <w:pPr>
        <w:numPr>
          <w:ilvl w:val="1"/>
          <w:numId w:val="3"/>
        </w:numPr>
        <w:spacing w:after="0" w:line="240" w:lineRule="auto"/>
        <w:jc w:val="both"/>
        <w:rPr>
          <w:color w:val="FF0000"/>
          <w:lang w:eastAsia="cs-CZ"/>
        </w:rPr>
      </w:pPr>
      <w:r w:rsidRPr="00F47377">
        <w:rPr>
          <w:color w:val="FF0000"/>
          <w:lang w:eastAsia="cs-CZ"/>
        </w:rPr>
        <w:t>cena za projektovou dokumentaci,</w:t>
      </w:r>
    </w:p>
    <w:p w14:paraId="370A7F84" w14:textId="77777777" w:rsidR="00F47377" w:rsidRPr="00F47377" w:rsidRDefault="00F47377" w:rsidP="00F47377">
      <w:pPr>
        <w:numPr>
          <w:ilvl w:val="1"/>
          <w:numId w:val="3"/>
        </w:numPr>
        <w:spacing w:after="0" w:line="240" w:lineRule="auto"/>
        <w:jc w:val="both"/>
        <w:rPr>
          <w:color w:val="FF0000"/>
          <w:lang w:eastAsia="cs-CZ"/>
        </w:rPr>
      </w:pPr>
      <w:r w:rsidRPr="00F47377">
        <w:rPr>
          <w:color w:val="FF0000"/>
          <w:lang w:eastAsia="cs-CZ"/>
        </w:rPr>
        <w:t>cena realizované stavby (pokud je známa),</w:t>
      </w:r>
    </w:p>
    <w:p w14:paraId="28CABB21" w14:textId="77777777" w:rsidR="00F47377" w:rsidRPr="00F47377" w:rsidRDefault="00F47377" w:rsidP="00F47377">
      <w:pPr>
        <w:numPr>
          <w:ilvl w:val="1"/>
          <w:numId w:val="3"/>
        </w:numPr>
        <w:spacing w:after="0" w:line="240" w:lineRule="auto"/>
        <w:jc w:val="both"/>
        <w:rPr>
          <w:color w:val="FF0000"/>
          <w:lang w:eastAsia="cs-CZ"/>
        </w:rPr>
      </w:pPr>
      <w:r w:rsidRPr="00F47377">
        <w:rPr>
          <w:color w:val="FF0000"/>
          <w:lang w:eastAsia="cs-CZ"/>
        </w:rPr>
        <w:t>objem stavby (min. 1 000 m³),</w:t>
      </w:r>
    </w:p>
    <w:p w14:paraId="0479A21B" w14:textId="77777777" w:rsidR="00F47377" w:rsidRPr="00F47377" w:rsidRDefault="00F47377" w:rsidP="00F47377">
      <w:pPr>
        <w:numPr>
          <w:ilvl w:val="1"/>
          <w:numId w:val="3"/>
        </w:numPr>
        <w:spacing w:after="0" w:line="240" w:lineRule="auto"/>
        <w:jc w:val="both"/>
        <w:rPr>
          <w:color w:val="FF0000"/>
          <w:lang w:eastAsia="cs-CZ"/>
        </w:rPr>
      </w:pPr>
      <w:r w:rsidRPr="00F47377">
        <w:rPr>
          <w:color w:val="FF0000"/>
          <w:lang w:eastAsia="cs-CZ"/>
        </w:rPr>
        <w:t>zadavatel projektové dokumentace,</w:t>
      </w:r>
    </w:p>
    <w:p w14:paraId="494C935D" w14:textId="77777777" w:rsidR="00F47377" w:rsidRPr="00F47377" w:rsidRDefault="00F47377" w:rsidP="00F47377">
      <w:pPr>
        <w:numPr>
          <w:ilvl w:val="1"/>
          <w:numId w:val="3"/>
        </w:numPr>
        <w:spacing w:after="0" w:line="240" w:lineRule="auto"/>
        <w:jc w:val="both"/>
        <w:rPr>
          <w:color w:val="FF0000"/>
          <w:lang w:eastAsia="cs-CZ"/>
        </w:rPr>
      </w:pPr>
      <w:r w:rsidRPr="00F47377">
        <w:rPr>
          <w:color w:val="FF0000"/>
          <w:lang w:eastAsia="cs-CZ"/>
        </w:rPr>
        <w:t>kontakt na zadavatele (jméno, telefon/email).</w:t>
      </w:r>
    </w:p>
    <w:p w14:paraId="31759B88" w14:textId="77777777" w:rsidR="00370446" w:rsidRPr="00370446" w:rsidRDefault="00370446" w:rsidP="00370446">
      <w:pPr>
        <w:pStyle w:val="Odstavecseseznamem"/>
        <w:numPr>
          <w:ilvl w:val="0"/>
          <w:numId w:val="2"/>
        </w:numPr>
        <w:spacing w:line="276" w:lineRule="auto"/>
        <w:rPr>
          <w:color w:val="FF0000"/>
          <w:lang w:eastAsia="cs-CZ"/>
        </w:rPr>
      </w:pPr>
      <w:r w:rsidRPr="00370446">
        <w:rPr>
          <w:color w:val="FF0000"/>
          <w:u w:val="single"/>
          <w:lang w:eastAsia="cs-CZ"/>
        </w:rPr>
        <w:t>Každý projekt bude prezentován max na 2 stranách A4, přičemž na jedné bude textový popis a na druhé typický výkres.</w:t>
      </w:r>
    </w:p>
    <w:p w14:paraId="07DC8DD8" w14:textId="77777777" w:rsidR="00370446" w:rsidRPr="00370446" w:rsidRDefault="00370446" w:rsidP="00370446">
      <w:pPr>
        <w:pStyle w:val="Odstavecseseznamem"/>
        <w:numPr>
          <w:ilvl w:val="0"/>
          <w:numId w:val="2"/>
        </w:numPr>
        <w:spacing w:line="276" w:lineRule="auto"/>
        <w:rPr>
          <w:color w:val="FF0000"/>
          <w:lang w:eastAsia="cs-CZ"/>
        </w:rPr>
      </w:pPr>
      <w:r w:rsidRPr="00370446">
        <w:rPr>
          <w:color w:val="FF0000"/>
          <w:lang w:eastAsia="cs-CZ"/>
        </w:rPr>
        <w:t>Počet stránek portfolia referenčních projektů je tedy maximálně 11, včetně úvodní stránky, která portfolio nerozšiřuje.</w:t>
      </w:r>
    </w:p>
    <w:p w14:paraId="333A5E5A" w14:textId="77777777" w:rsidR="00370446" w:rsidRPr="00370446" w:rsidRDefault="00370446" w:rsidP="00370446">
      <w:pPr>
        <w:pStyle w:val="Odstavecseseznamem"/>
        <w:numPr>
          <w:ilvl w:val="0"/>
          <w:numId w:val="2"/>
        </w:numPr>
        <w:spacing w:line="276" w:lineRule="auto"/>
        <w:rPr>
          <w:color w:val="FF0000"/>
          <w:lang w:eastAsia="cs-CZ"/>
        </w:rPr>
      </w:pPr>
      <w:r w:rsidRPr="00370446">
        <w:rPr>
          <w:color w:val="FF0000"/>
          <w:lang w:eastAsia="cs-CZ"/>
        </w:rPr>
        <w:lastRenderedPageBreak/>
        <w:t>Pouze projekty obsažené v portfoliu referenčních projektů mohou být použity pro doložení odpovědí na otázky profesního přístupu.</w:t>
      </w:r>
    </w:p>
    <w:p w14:paraId="61427617" w14:textId="77777777" w:rsidR="00370446" w:rsidRPr="00370446" w:rsidRDefault="00370446" w:rsidP="00370446">
      <w:pPr>
        <w:pStyle w:val="Odstavecseseznamem"/>
        <w:numPr>
          <w:ilvl w:val="0"/>
          <w:numId w:val="2"/>
        </w:numPr>
        <w:spacing w:line="276" w:lineRule="auto"/>
        <w:rPr>
          <w:color w:val="FF0000"/>
          <w:lang w:eastAsia="cs-CZ"/>
        </w:rPr>
      </w:pPr>
      <w:r w:rsidRPr="00370446">
        <w:rPr>
          <w:color w:val="FF0000"/>
          <w:lang w:eastAsia="cs-CZ"/>
        </w:rPr>
        <w:t>Pro hodnocení portfolia referenčních projektů zadavatel stanovil bodové hodnocení popsané v zadávací dokumentaci. </w:t>
      </w:r>
    </w:p>
    <w:p w14:paraId="4DB93090" w14:textId="77777777" w:rsidR="00370446" w:rsidRPr="00370446" w:rsidRDefault="00370446" w:rsidP="00370446">
      <w:pPr>
        <w:pStyle w:val="Odstavecseseznamem"/>
        <w:numPr>
          <w:ilvl w:val="0"/>
          <w:numId w:val="2"/>
        </w:numPr>
        <w:spacing w:line="276" w:lineRule="auto"/>
        <w:rPr>
          <w:color w:val="FF0000"/>
          <w:lang w:eastAsia="cs-CZ"/>
        </w:rPr>
      </w:pPr>
      <w:r w:rsidRPr="00370446">
        <w:rPr>
          <w:color w:val="FF0000"/>
          <w:lang w:eastAsia="cs-CZ"/>
        </w:rPr>
        <w:t>Text ve formuláři označen červenou barvou účastník odstraní.</w:t>
      </w:r>
    </w:p>
    <w:p w14:paraId="5B329DA0" w14:textId="77777777" w:rsidR="00370446" w:rsidRDefault="00370446" w:rsidP="00370446">
      <w:pPr>
        <w:pStyle w:val="Nadpis2"/>
      </w:pPr>
      <w:r>
        <w:t>Projekt 1:</w:t>
      </w:r>
    </w:p>
    <w:p w14:paraId="3FD5E0B6" w14:textId="77777777" w:rsidR="00370446" w:rsidRDefault="00370446" w:rsidP="00370446">
      <w:pPr>
        <w:rPr>
          <w:color w:val="EE0000"/>
        </w:rPr>
      </w:pPr>
      <w:r>
        <w:tab/>
      </w:r>
      <w:r w:rsidRPr="00370446">
        <w:rPr>
          <w:color w:val="EE0000"/>
        </w:rPr>
        <w:t>ZDE ÚČASTNÍK DOPLNÍ POPIS PROJEKTU DLE INSTRUKCÍ</w:t>
      </w:r>
    </w:p>
    <w:p w14:paraId="0B1A7AF1" w14:textId="77777777" w:rsidR="00370446" w:rsidRDefault="00370446" w:rsidP="00370446">
      <w:pPr>
        <w:rPr>
          <w:color w:val="EE0000"/>
        </w:rPr>
      </w:pPr>
      <w:r>
        <w:rPr>
          <w:color w:val="EE0000"/>
        </w:rPr>
        <w:br w:type="page"/>
      </w:r>
    </w:p>
    <w:p w14:paraId="11EB1458" w14:textId="77777777" w:rsidR="00370446" w:rsidRPr="00370446" w:rsidRDefault="00370446" w:rsidP="00370446">
      <w:pPr>
        <w:ind w:firstLine="709"/>
      </w:pPr>
      <w:r w:rsidRPr="00370446">
        <w:rPr>
          <w:color w:val="EE0000"/>
        </w:rPr>
        <w:lastRenderedPageBreak/>
        <w:t xml:space="preserve">ZDE ÚČASTNÍK DOPLNÍ </w:t>
      </w:r>
      <w:r>
        <w:rPr>
          <w:color w:val="EE0000"/>
        </w:rPr>
        <w:t>GRAFICKOU PŘÍLOHU PROJEKTU 1 – TYPICKÝ VÝKRES</w:t>
      </w:r>
    </w:p>
    <w:p w14:paraId="41700217" w14:textId="77777777" w:rsidR="00370446" w:rsidRDefault="00370446">
      <w:pPr>
        <w:rPr>
          <w:rFonts w:ascii="Alegreya Sans" w:eastAsiaTheme="majorEastAsia" w:hAnsi="Alegreya Sans" w:cstheme="majorBidi"/>
          <w:b/>
          <w:szCs w:val="26"/>
        </w:rPr>
      </w:pPr>
      <w:r>
        <w:br w:type="page"/>
      </w:r>
    </w:p>
    <w:p w14:paraId="18E6BBDB" w14:textId="77777777" w:rsidR="00F47377" w:rsidRDefault="00F47377" w:rsidP="00F47377">
      <w:pPr>
        <w:pStyle w:val="Nadpis2"/>
      </w:pPr>
      <w:r>
        <w:lastRenderedPageBreak/>
        <w:t>Projekt 2:</w:t>
      </w:r>
    </w:p>
    <w:p w14:paraId="66C17216" w14:textId="77777777" w:rsidR="00F47377" w:rsidRDefault="00F47377" w:rsidP="00F47377">
      <w:pPr>
        <w:rPr>
          <w:color w:val="EE0000"/>
        </w:rPr>
      </w:pPr>
      <w:r>
        <w:tab/>
      </w:r>
      <w:r w:rsidRPr="00370446">
        <w:rPr>
          <w:color w:val="EE0000"/>
        </w:rPr>
        <w:t>ZDE ÚČASTNÍK DOPLNÍ POPIS PROJEKTU DLE INSTRUKCÍ</w:t>
      </w:r>
    </w:p>
    <w:p w14:paraId="2642924E" w14:textId="77777777" w:rsidR="00F47377" w:rsidRDefault="00F47377" w:rsidP="00F47377">
      <w:pPr>
        <w:rPr>
          <w:color w:val="EE0000"/>
        </w:rPr>
      </w:pPr>
      <w:r>
        <w:rPr>
          <w:color w:val="EE0000"/>
        </w:rPr>
        <w:br w:type="page"/>
      </w:r>
    </w:p>
    <w:p w14:paraId="62F38BC8" w14:textId="77777777" w:rsidR="00F47377" w:rsidRPr="00370446" w:rsidRDefault="00F47377" w:rsidP="00F47377">
      <w:pPr>
        <w:ind w:firstLine="709"/>
      </w:pPr>
      <w:r w:rsidRPr="00370446">
        <w:rPr>
          <w:color w:val="EE0000"/>
        </w:rPr>
        <w:lastRenderedPageBreak/>
        <w:t xml:space="preserve">ZDE ÚČASTNÍK DOPLNÍ </w:t>
      </w:r>
      <w:r>
        <w:rPr>
          <w:color w:val="EE0000"/>
        </w:rPr>
        <w:t>GRAFICKOU PŘÍLOHU PROJEKTU 2 – TYPICKÝ VÝKRES</w:t>
      </w:r>
    </w:p>
    <w:p w14:paraId="51DD8084" w14:textId="77777777" w:rsidR="00F47377" w:rsidRDefault="00F47377">
      <w:pPr>
        <w:rPr>
          <w:rFonts w:ascii="Alegreya Sans" w:eastAsiaTheme="majorEastAsia" w:hAnsi="Alegreya Sans" w:cstheme="majorBidi"/>
          <w:b/>
          <w:szCs w:val="26"/>
        </w:rPr>
      </w:pPr>
      <w:r>
        <w:br w:type="page"/>
      </w:r>
    </w:p>
    <w:p w14:paraId="0B3DC975" w14:textId="1FB9535D" w:rsidR="00F47377" w:rsidRDefault="00F47377" w:rsidP="00F47377">
      <w:pPr>
        <w:pStyle w:val="Nadpis2"/>
      </w:pPr>
      <w:r>
        <w:lastRenderedPageBreak/>
        <w:t>Projekt 3:</w:t>
      </w:r>
    </w:p>
    <w:p w14:paraId="5C6631C5" w14:textId="77777777" w:rsidR="00F47377" w:rsidRDefault="00F47377" w:rsidP="00F47377">
      <w:pPr>
        <w:rPr>
          <w:color w:val="EE0000"/>
        </w:rPr>
      </w:pPr>
      <w:r>
        <w:tab/>
      </w:r>
      <w:r w:rsidRPr="00370446">
        <w:rPr>
          <w:color w:val="EE0000"/>
        </w:rPr>
        <w:t>ZDE ÚČASTNÍK DOPLNÍ POPIS PROJEKTU DLE INSTRUKCÍ</w:t>
      </w:r>
    </w:p>
    <w:p w14:paraId="5790291C" w14:textId="77777777" w:rsidR="00F47377" w:rsidRDefault="00F47377" w:rsidP="00F47377">
      <w:pPr>
        <w:rPr>
          <w:color w:val="EE0000"/>
        </w:rPr>
      </w:pPr>
      <w:r>
        <w:rPr>
          <w:color w:val="EE0000"/>
        </w:rPr>
        <w:br w:type="page"/>
      </w:r>
    </w:p>
    <w:p w14:paraId="5085E925" w14:textId="571FA03D" w:rsidR="00F47377" w:rsidRPr="00370446" w:rsidRDefault="00F47377" w:rsidP="00F47377">
      <w:pPr>
        <w:ind w:firstLine="709"/>
      </w:pPr>
      <w:r w:rsidRPr="00370446">
        <w:rPr>
          <w:color w:val="EE0000"/>
        </w:rPr>
        <w:lastRenderedPageBreak/>
        <w:t xml:space="preserve">ZDE ÚČASTNÍK DOPLNÍ </w:t>
      </w:r>
      <w:r>
        <w:rPr>
          <w:color w:val="EE0000"/>
        </w:rPr>
        <w:t>GRAFICKOU PŘÍLOHU PROJEKTU 3 – TYPICKÝ VÝKRES</w:t>
      </w:r>
    </w:p>
    <w:p w14:paraId="53A13FAF" w14:textId="77777777" w:rsidR="00F47377" w:rsidRDefault="00F47377">
      <w:pPr>
        <w:rPr>
          <w:rFonts w:ascii="Alegreya Sans" w:eastAsiaTheme="majorEastAsia" w:hAnsi="Alegreya Sans" w:cstheme="majorBidi"/>
          <w:b/>
          <w:szCs w:val="26"/>
        </w:rPr>
      </w:pPr>
      <w:r>
        <w:br w:type="page"/>
      </w:r>
    </w:p>
    <w:p w14:paraId="174990B6" w14:textId="53BEA3DD" w:rsidR="00F47377" w:rsidRDefault="00F47377" w:rsidP="00F47377">
      <w:pPr>
        <w:pStyle w:val="Nadpis2"/>
      </w:pPr>
      <w:r>
        <w:lastRenderedPageBreak/>
        <w:t>Projekt 4:</w:t>
      </w:r>
    </w:p>
    <w:p w14:paraId="7C41635D" w14:textId="77777777" w:rsidR="00F47377" w:rsidRDefault="00F47377" w:rsidP="00F47377">
      <w:pPr>
        <w:rPr>
          <w:color w:val="EE0000"/>
        </w:rPr>
      </w:pPr>
      <w:r>
        <w:tab/>
      </w:r>
      <w:r w:rsidRPr="00370446">
        <w:rPr>
          <w:color w:val="EE0000"/>
        </w:rPr>
        <w:t>ZDE ÚČASTNÍK DOPLNÍ POPIS PROJEKTU DLE INSTRUKCÍ</w:t>
      </w:r>
    </w:p>
    <w:p w14:paraId="738DF166" w14:textId="77777777" w:rsidR="00F47377" w:rsidRDefault="00F47377" w:rsidP="00F47377">
      <w:pPr>
        <w:rPr>
          <w:color w:val="EE0000"/>
        </w:rPr>
      </w:pPr>
      <w:r>
        <w:rPr>
          <w:color w:val="EE0000"/>
        </w:rPr>
        <w:br w:type="page"/>
      </w:r>
    </w:p>
    <w:p w14:paraId="2772D79C" w14:textId="77AAEE65" w:rsidR="00F47377" w:rsidRPr="00370446" w:rsidRDefault="00F47377" w:rsidP="00F47377">
      <w:pPr>
        <w:ind w:firstLine="709"/>
      </w:pPr>
      <w:r w:rsidRPr="00370446">
        <w:rPr>
          <w:color w:val="EE0000"/>
        </w:rPr>
        <w:lastRenderedPageBreak/>
        <w:t xml:space="preserve">ZDE ÚČASTNÍK DOPLNÍ </w:t>
      </w:r>
      <w:r>
        <w:rPr>
          <w:color w:val="EE0000"/>
        </w:rPr>
        <w:t>GRAFICKOU PŘÍLOHU PROJEKTU 4 – TYPICKÝ VÝKRES</w:t>
      </w:r>
    </w:p>
    <w:p w14:paraId="2535E096" w14:textId="77777777" w:rsidR="00F47377" w:rsidRDefault="00F47377">
      <w:pPr>
        <w:rPr>
          <w:rFonts w:ascii="Alegreya Sans" w:eastAsiaTheme="majorEastAsia" w:hAnsi="Alegreya Sans" w:cstheme="majorBidi"/>
          <w:b/>
          <w:szCs w:val="26"/>
        </w:rPr>
      </w:pPr>
      <w:r>
        <w:br w:type="page"/>
      </w:r>
    </w:p>
    <w:p w14:paraId="7D61D298" w14:textId="7AD696D5" w:rsidR="00F47377" w:rsidRDefault="00F47377" w:rsidP="00F47377">
      <w:pPr>
        <w:pStyle w:val="Nadpis2"/>
      </w:pPr>
      <w:r>
        <w:lastRenderedPageBreak/>
        <w:t>Projekt 5:</w:t>
      </w:r>
    </w:p>
    <w:p w14:paraId="2CD9086E" w14:textId="77777777" w:rsidR="00F47377" w:rsidRDefault="00F47377" w:rsidP="00F47377">
      <w:pPr>
        <w:rPr>
          <w:color w:val="EE0000"/>
        </w:rPr>
      </w:pPr>
      <w:r>
        <w:tab/>
      </w:r>
      <w:r w:rsidRPr="00370446">
        <w:rPr>
          <w:color w:val="EE0000"/>
        </w:rPr>
        <w:t>ZDE ÚČASTNÍK DOPLNÍ POPIS PROJEKTU DLE INSTRUKCÍ</w:t>
      </w:r>
    </w:p>
    <w:p w14:paraId="1D253D81" w14:textId="77777777" w:rsidR="00F47377" w:rsidRDefault="00F47377" w:rsidP="00F47377">
      <w:pPr>
        <w:rPr>
          <w:color w:val="EE0000"/>
        </w:rPr>
      </w:pPr>
      <w:r>
        <w:rPr>
          <w:color w:val="EE0000"/>
        </w:rPr>
        <w:br w:type="page"/>
      </w:r>
    </w:p>
    <w:p w14:paraId="38B533AA" w14:textId="6DBB9471" w:rsidR="00F47377" w:rsidRPr="00370446" w:rsidRDefault="00F47377" w:rsidP="00F47377">
      <w:pPr>
        <w:ind w:firstLine="709"/>
      </w:pPr>
      <w:r w:rsidRPr="00370446">
        <w:rPr>
          <w:color w:val="EE0000"/>
        </w:rPr>
        <w:lastRenderedPageBreak/>
        <w:t xml:space="preserve">ZDE ÚČASTNÍK DOPLNÍ </w:t>
      </w:r>
      <w:r>
        <w:rPr>
          <w:color w:val="EE0000"/>
        </w:rPr>
        <w:t>GRAFICKOU PŘÍLOHU PROJEKTU 5 – TYPICKÝ VÝKRES</w:t>
      </w:r>
    </w:p>
    <w:p w14:paraId="3488E441" w14:textId="70B497DB" w:rsidR="00370446" w:rsidRPr="00370446" w:rsidRDefault="00370446" w:rsidP="00370446">
      <w:pPr>
        <w:pStyle w:val="Nadpis2"/>
      </w:pPr>
    </w:p>
    <w:sectPr w:rsidR="00370446" w:rsidRPr="00370446" w:rsidSect="001E6E58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531" w:right="1701" w:bottom="2098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AC03A" w14:textId="77777777" w:rsidR="00F84BB5" w:rsidRDefault="00F84BB5" w:rsidP="008F3F7C">
      <w:pPr>
        <w:spacing w:after="0" w:line="240" w:lineRule="auto"/>
      </w:pPr>
      <w:r>
        <w:separator/>
      </w:r>
    </w:p>
  </w:endnote>
  <w:endnote w:type="continuationSeparator" w:id="0">
    <w:p w14:paraId="31662D35" w14:textId="77777777" w:rsidR="00F84BB5" w:rsidRDefault="00F84BB5" w:rsidP="008F3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legreya">
    <w:altName w:val="Calibri"/>
    <w:panose1 w:val="00000500000000000000"/>
    <w:charset w:val="EE"/>
    <w:family w:val="auto"/>
    <w:pitch w:val="variable"/>
    <w:sig w:usb0="6000028F" w:usb1="00000003" w:usb2="00000000" w:usb3="00000000" w:csb0="0000019F" w:csb1="00000000"/>
  </w:font>
  <w:font w:name="Alegreya Sans">
    <w:altName w:val="Calibri"/>
    <w:charset w:val="EE"/>
    <w:family w:val="auto"/>
    <w:pitch w:val="variable"/>
    <w:sig w:usb0="6000028F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D990D" w14:textId="77777777" w:rsidR="001B07A0" w:rsidRPr="00781891" w:rsidRDefault="001B07A0" w:rsidP="001B07A0">
    <w:pPr>
      <w:pStyle w:val="Zpat"/>
      <w:tabs>
        <w:tab w:val="clear" w:pos="4536"/>
        <w:tab w:val="left" w:pos="3402"/>
        <w:tab w:val="left" w:pos="6379"/>
      </w:tabs>
      <w:rPr>
        <w:rFonts w:ascii="Alegreya Sans" w:hAnsi="Alegreya Sans"/>
        <w:sz w:val="18"/>
        <w:szCs w:val="18"/>
      </w:rPr>
    </w:pPr>
    <w:r w:rsidRPr="00781891">
      <w:rPr>
        <w:rFonts w:ascii="Alegreya Sans" w:hAnsi="Alegreya Sans"/>
        <w:b/>
        <w:bCs/>
        <w:sz w:val="18"/>
        <w:szCs w:val="18"/>
      </w:rPr>
      <w:t>Město Česká Kamenice</w:t>
    </w:r>
    <w:r w:rsidRPr="00781891">
      <w:rPr>
        <w:rFonts w:ascii="Alegreya Sans" w:hAnsi="Alegreya Sans"/>
        <w:b/>
        <w:bCs/>
        <w:sz w:val="18"/>
        <w:szCs w:val="18"/>
      </w:rPr>
      <w:tab/>
    </w:r>
    <w:r w:rsidRPr="00781891">
      <w:rPr>
        <w:rFonts w:ascii="Alegreya Sans" w:hAnsi="Alegreya Sans"/>
        <w:sz w:val="18"/>
        <w:szCs w:val="18"/>
      </w:rPr>
      <w:t>IČO</w:t>
    </w:r>
    <w:r w:rsidR="00781891">
      <w:rPr>
        <w:rFonts w:ascii="Alegreya Sans" w:hAnsi="Alegreya Sans"/>
        <w:sz w:val="18"/>
        <w:szCs w:val="18"/>
      </w:rPr>
      <w:t>:</w:t>
    </w:r>
    <w:r w:rsidRPr="00781891">
      <w:rPr>
        <w:rFonts w:ascii="Alegreya Sans" w:hAnsi="Alegreya Sans"/>
        <w:sz w:val="18"/>
        <w:szCs w:val="18"/>
      </w:rPr>
      <w:t xml:space="preserve"> 00261220</w:t>
    </w:r>
    <w:r w:rsidRPr="00781891">
      <w:rPr>
        <w:rFonts w:ascii="Alegreya Sans" w:hAnsi="Alegreya Sans"/>
        <w:sz w:val="18"/>
        <w:szCs w:val="18"/>
      </w:rPr>
      <w:tab/>
    </w:r>
    <w:hyperlink r:id="rId1" w:history="1">
      <w:r w:rsidRPr="00781891">
        <w:rPr>
          <w:rStyle w:val="Hypertextovodkaz"/>
          <w:rFonts w:ascii="Alegreya Sans" w:hAnsi="Alegreya Sans"/>
          <w:color w:val="auto"/>
          <w:sz w:val="18"/>
          <w:szCs w:val="18"/>
          <w:u w:val="none"/>
        </w:rPr>
        <w:t>posta@ceska-kamenice.cz</w:t>
      </w:r>
    </w:hyperlink>
  </w:p>
  <w:p w14:paraId="3FE58813" w14:textId="77777777" w:rsidR="001B07A0" w:rsidRPr="00781891" w:rsidRDefault="001B07A0" w:rsidP="00781891">
    <w:pPr>
      <w:pStyle w:val="Zpat"/>
      <w:tabs>
        <w:tab w:val="clear" w:pos="4536"/>
        <w:tab w:val="left" w:pos="3402"/>
        <w:tab w:val="left" w:pos="6379"/>
      </w:tabs>
      <w:rPr>
        <w:rFonts w:ascii="Alegreya Sans" w:hAnsi="Alegreya Sans"/>
        <w:sz w:val="18"/>
        <w:szCs w:val="18"/>
      </w:rPr>
    </w:pPr>
    <w:r w:rsidRPr="00781891">
      <w:rPr>
        <w:rFonts w:ascii="Alegreya Sans" w:hAnsi="Alegreya Sans"/>
        <w:sz w:val="18"/>
        <w:szCs w:val="18"/>
      </w:rPr>
      <w:t>Náměstí Míru 219</w:t>
    </w:r>
    <w:r w:rsidRPr="00781891">
      <w:rPr>
        <w:rFonts w:ascii="Alegreya Sans" w:hAnsi="Alegreya Sans"/>
        <w:sz w:val="18"/>
        <w:szCs w:val="18"/>
      </w:rPr>
      <w:tab/>
      <w:t>tel. 412 151 555</w:t>
    </w:r>
    <w:r w:rsidRPr="00781891">
      <w:rPr>
        <w:rFonts w:ascii="Alegreya Sans" w:hAnsi="Alegreya Sans"/>
        <w:sz w:val="18"/>
        <w:szCs w:val="18"/>
      </w:rPr>
      <w:tab/>
    </w:r>
    <w:hyperlink r:id="rId2" w:history="1">
      <w:r w:rsidRPr="00781891">
        <w:rPr>
          <w:rStyle w:val="Hypertextovodkaz"/>
          <w:rFonts w:ascii="Alegreya Sans" w:hAnsi="Alegreya Sans"/>
          <w:color w:val="auto"/>
          <w:sz w:val="18"/>
          <w:szCs w:val="18"/>
          <w:u w:val="none"/>
        </w:rPr>
        <w:t>www.ceska-kamenice.cz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6A120" w14:textId="77777777" w:rsidR="008F3F7C" w:rsidRPr="00781891" w:rsidRDefault="0048600C" w:rsidP="0048600C">
    <w:pPr>
      <w:pStyle w:val="Zpat"/>
      <w:tabs>
        <w:tab w:val="clear" w:pos="4536"/>
        <w:tab w:val="left" w:pos="3402"/>
        <w:tab w:val="left" w:pos="6379"/>
      </w:tabs>
      <w:rPr>
        <w:rFonts w:ascii="Alegreya Sans" w:hAnsi="Alegreya Sans"/>
        <w:sz w:val="18"/>
        <w:szCs w:val="18"/>
      </w:rPr>
    </w:pPr>
    <w:bookmarkStart w:id="0" w:name="_Hlk147489908"/>
    <w:bookmarkStart w:id="1" w:name="_Hlk147489909"/>
    <w:r w:rsidRPr="00781891">
      <w:rPr>
        <w:rFonts w:ascii="Alegreya Sans" w:hAnsi="Alegreya Sans"/>
        <w:b/>
        <w:bCs/>
        <w:sz w:val="18"/>
        <w:szCs w:val="18"/>
      </w:rPr>
      <w:t>Město Česká Kamenice</w:t>
    </w:r>
    <w:r w:rsidRPr="00781891">
      <w:rPr>
        <w:rFonts w:ascii="Alegreya Sans" w:hAnsi="Alegreya Sans"/>
        <w:b/>
        <w:bCs/>
        <w:sz w:val="18"/>
        <w:szCs w:val="18"/>
      </w:rPr>
      <w:tab/>
    </w:r>
    <w:r w:rsidR="00482A48" w:rsidRPr="00781891">
      <w:rPr>
        <w:rFonts w:ascii="Alegreya Sans" w:hAnsi="Alegreya Sans"/>
        <w:sz w:val="18"/>
        <w:szCs w:val="18"/>
      </w:rPr>
      <w:t>IČO</w:t>
    </w:r>
    <w:r w:rsidR="00781891" w:rsidRPr="00781891">
      <w:rPr>
        <w:rFonts w:ascii="Alegreya Sans" w:hAnsi="Alegreya Sans"/>
        <w:sz w:val="18"/>
        <w:szCs w:val="18"/>
      </w:rPr>
      <w:t>:</w:t>
    </w:r>
    <w:r w:rsidR="00482A48" w:rsidRPr="00781891">
      <w:rPr>
        <w:rFonts w:ascii="Alegreya Sans" w:hAnsi="Alegreya Sans"/>
        <w:sz w:val="18"/>
        <w:szCs w:val="18"/>
      </w:rPr>
      <w:t xml:space="preserve"> 00261220</w:t>
    </w:r>
    <w:r w:rsidR="00482A48" w:rsidRPr="00781891">
      <w:rPr>
        <w:rFonts w:ascii="Alegreya Sans" w:hAnsi="Alegreya Sans"/>
        <w:sz w:val="18"/>
        <w:szCs w:val="18"/>
      </w:rPr>
      <w:tab/>
    </w:r>
    <w:hyperlink r:id="rId1" w:history="1">
      <w:r w:rsidR="00482A48" w:rsidRPr="00781891">
        <w:rPr>
          <w:rStyle w:val="Hypertextovodkaz"/>
          <w:rFonts w:ascii="Alegreya Sans" w:hAnsi="Alegreya Sans"/>
          <w:color w:val="auto"/>
          <w:sz w:val="18"/>
          <w:szCs w:val="18"/>
          <w:u w:val="none"/>
        </w:rPr>
        <w:t>posta@ceska-kamenice.cz</w:t>
      </w:r>
    </w:hyperlink>
  </w:p>
  <w:p w14:paraId="3C303499" w14:textId="77777777" w:rsidR="00482A48" w:rsidRPr="00781891" w:rsidRDefault="00482A48" w:rsidP="0048600C">
    <w:pPr>
      <w:pStyle w:val="Zpat"/>
      <w:tabs>
        <w:tab w:val="clear" w:pos="4536"/>
        <w:tab w:val="left" w:pos="3402"/>
        <w:tab w:val="left" w:pos="6379"/>
      </w:tabs>
      <w:rPr>
        <w:rFonts w:ascii="Alegreya Sans" w:hAnsi="Alegreya Sans"/>
        <w:sz w:val="18"/>
        <w:szCs w:val="18"/>
      </w:rPr>
    </w:pPr>
    <w:r w:rsidRPr="00781891">
      <w:rPr>
        <w:rFonts w:ascii="Alegreya Sans" w:hAnsi="Alegreya Sans"/>
        <w:sz w:val="18"/>
        <w:szCs w:val="18"/>
      </w:rPr>
      <w:t>Náměstí Míru 219</w:t>
    </w:r>
    <w:r w:rsidRPr="00781891">
      <w:rPr>
        <w:rFonts w:ascii="Alegreya Sans" w:hAnsi="Alegreya Sans"/>
        <w:sz w:val="18"/>
        <w:szCs w:val="18"/>
      </w:rPr>
      <w:tab/>
      <w:t>tel. 412 151 555</w:t>
    </w:r>
    <w:r w:rsidRPr="00781891">
      <w:rPr>
        <w:rFonts w:ascii="Alegreya Sans" w:hAnsi="Alegreya Sans"/>
        <w:sz w:val="18"/>
        <w:szCs w:val="18"/>
      </w:rPr>
      <w:tab/>
    </w:r>
    <w:hyperlink r:id="rId2" w:history="1">
      <w:r w:rsidRPr="00781891">
        <w:rPr>
          <w:rStyle w:val="Hypertextovodkaz"/>
          <w:rFonts w:ascii="Alegreya Sans" w:hAnsi="Alegreya Sans"/>
          <w:color w:val="auto"/>
          <w:sz w:val="18"/>
          <w:szCs w:val="18"/>
          <w:u w:val="none"/>
        </w:rPr>
        <w:t>www.ceska-kamenice.cz</w:t>
      </w:r>
    </w:hyperlink>
  </w:p>
  <w:bookmarkEnd w:id="0"/>
  <w:bookmarkEnd w:id="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1A37C" w14:textId="77777777" w:rsidR="00F84BB5" w:rsidRDefault="00F84BB5" w:rsidP="008F3F7C">
      <w:pPr>
        <w:spacing w:after="0" w:line="240" w:lineRule="auto"/>
      </w:pPr>
      <w:r>
        <w:separator/>
      </w:r>
    </w:p>
  </w:footnote>
  <w:footnote w:type="continuationSeparator" w:id="0">
    <w:p w14:paraId="55B8D064" w14:textId="77777777" w:rsidR="00F84BB5" w:rsidRDefault="00F84BB5" w:rsidP="008F3F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legreya Sans" w:hAnsi="Alegreya Sans"/>
        <w:sz w:val="18"/>
        <w:szCs w:val="18"/>
      </w:rPr>
      <w:id w:val="98381352"/>
      <w:docPartObj>
        <w:docPartGallery w:val="Page Numbers (Top of Page)"/>
        <w:docPartUnique/>
      </w:docPartObj>
    </w:sdtPr>
    <w:sdtEndPr>
      <w:rPr>
        <w:rFonts w:ascii="Alegreya" w:hAnsi="Alegreya"/>
        <w:sz w:val="22"/>
        <w:szCs w:val="22"/>
      </w:rPr>
    </w:sdtEndPr>
    <w:sdtContent>
      <w:p w14:paraId="726E1CFC" w14:textId="77777777" w:rsidR="001B07A0" w:rsidRDefault="001B07A0">
        <w:pPr>
          <w:pStyle w:val="Zhlav"/>
        </w:pPr>
        <w:r w:rsidRPr="00781891">
          <w:rPr>
            <w:rFonts w:ascii="Alegreya Sans" w:hAnsi="Alegreya Sans"/>
            <w:sz w:val="18"/>
            <w:szCs w:val="18"/>
          </w:rPr>
          <w:t xml:space="preserve">Stránka </w:t>
        </w:r>
        <w:r w:rsidRPr="00781891">
          <w:rPr>
            <w:rFonts w:ascii="Alegreya Sans" w:hAnsi="Alegreya Sans"/>
            <w:b/>
            <w:bCs/>
            <w:sz w:val="18"/>
            <w:szCs w:val="18"/>
          </w:rPr>
          <w:fldChar w:fldCharType="begin"/>
        </w:r>
        <w:r w:rsidRPr="00781891">
          <w:rPr>
            <w:rFonts w:ascii="Alegreya Sans" w:hAnsi="Alegreya Sans"/>
            <w:b/>
            <w:bCs/>
            <w:sz w:val="18"/>
            <w:szCs w:val="18"/>
          </w:rPr>
          <w:instrText>PAGE</w:instrText>
        </w:r>
        <w:r w:rsidRPr="00781891">
          <w:rPr>
            <w:rFonts w:ascii="Alegreya Sans" w:hAnsi="Alegreya Sans"/>
            <w:b/>
            <w:bCs/>
            <w:sz w:val="18"/>
            <w:szCs w:val="18"/>
          </w:rPr>
          <w:fldChar w:fldCharType="separate"/>
        </w:r>
        <w:r w:rsidRPr="00781891">
          <w:rPr>
            <w:rFonts w:ascii="Alegreya Sans" w:hAnsi="Alegreya Sans"/>
            <w:b/>
            <w:bCs/>
            <w:sz w:val="18"/>
            <w:szCs w:val="18"/>
          </w:rPr>
          <w:t>2</w:t>
        </w:r>
        <w:r w:rsidRPr="00781891">
          <w:rPr>
            <w:rFonts w:ascii="Alegreya Sans" w:hAnsi="Alegreya Sans"/>
            <w:b/>
            <w:bCs/>
            <w:sz w:val="18"/>
            <w:szCs w:val="18"/>
          </w:rPr>
          <w:fldChar w:fldCharType="end"/>
        </w:r>
        <w:r w:rsidRPr="00781891">
          <w:rPr>
            <w:rFonts w:ascii="Alegreya Sans" w:hAnsi="Alegreya Sans"/>
            <w:sz w:val="18"/>
            <w:szCs w:val="18"/>
          </w:rPr>
          <w:t xml:space="preserve"> z </w:t>
        </w:r>
        <w:r w:rsidRPr="00781891">
          <w:rPr>
            <w:rFonts w:ascii="Alegreya Sans" w:hAnsi="Alegreya Sans"/>
            <w:b/>
            <w:bCs/>
            <w:sz w:val="18"/>
            <w:szCs w:val="18"/>
          </w:rPr>
          <w:fldChar w:fldCharType="begin"/>
        </w:r>
        <w:r w:rsidRPr="00781891">
          <w:rPr>
            <w:rFonts w:ascii="Alegreya Sans" w:hAnsi="Alegreya Sans"/>
            <w:b/>
            <w:bCs/>
            <w:sz w:val="18"/>
            <w:szCs w:val="18"/>
          </w:rPr>
          <w:instrText>NUMPAGES</w:instrText>
        </w:r>
        <w:r w:rsidRPr="00781891">
          <w:rPr>
            <w:rFonts w:ascii="Alegreya Sans" w:hAnsi="Alegreya Sans"/>
            <w:b/>
            <w:bCs/>
            <w:sz w:val="18"/>
            <w:szCs w:val="18"/>
          </w:rPr>
          <w:fldChar w:fldCharType="separate"/>
        </w:r>
        <w:r w:rsidRPr="00781891">
          <w:rPr>
            <w:rFonts w:ascii="Alegreya Sans" w:hAnsi="Alegreya Sans"/>
            <w:b/>
            <w:bCs/>
            <w:sz w:val="18"/>
            <w:szCs w:val="18"/>
          </w:rPr>
          <w:t>2</w:t>
        </w:r>
        <w:r w:rsidRPr="00781891">
          <w:rPr>
            <w:rFonts w:ascii="Alegreya Sans" w:hAnsi="Alegreya Sans"/>
            <w:b/>
            <w:bCs/>
            <w:sz w:val="18"/>
            <w:szCs w:val="18"/>
          </w:rPr>
          <w:fldChar w:fldCharType="end"/>
        </w:r>
      </w:p>
    </w:sdtContent>
  </w:sdt>
  <w:p w14:paraId="055AEB42" w14:textId="77777777" w:rsidR="001B07A0" w:rsidRDefault="001B07A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8F29B" w14:textId="77777777" w:rsidR="008F3F7C" w:rsidRDefault="008F3F7C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058FA44" wp14:editId="1085D940">
          <wp:simplePos x="0" y="0"/>
          <wp:positionH relativeFrom="column">
            <wp:posOffset>-252095</wp:posOffset>
          </wp:positionH>
          <wp:positionV relativeFrom="paragraph">
            <wp:posOffset>0</wp:posOffset>
          </wp:positionV>
          <wp:extent cx="1422000" cy="558000"/>
          <wp:effectExtent l="0" t="0" r="6985" b="0"/>
          <wp:wrapTopAndBottom/>
          <wp:docPr id="2052898773" name="Obrázek 1" descr="Obsah obrázku černá, tm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898773" name="Obrázek 1" descr="Obsah obrázku černá, tma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2000" cy="55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06F13"/>
    <w:multiLevelType w:val="multilevel"/>
    <w:tmpl w:val="F740D46A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DB6DA5"/>
    <w:multiLevelType w:val="hybridMultilevel"/>
    <w:tmpl w:val="68A870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2A50A0"/>
    <w:multiLevelType w:val="multilevel"/>
    <w:tmpl w:val="44F4A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83387977">
    <w:abstractNumId w:val="2"/>
  </w:num>
  <w:num w:numId="2" w16cid:durableId="980959257">
    <w:abstractNumId w:val="1"/>
  </w:num>
  <w:num w:numId="3" w16cid:durableId="1257519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446"/>
    <w:rsid w:val="000960CC"/>
    <w:rsid w:val="000D1B07"/>
    <w:rsid w:val="000E00D6"/>
    <w:rsid w:val="001532C8"/>
    <w:rsid w:val="001B07A0"/>
    <w:rsid w:val="001D2933"/>
    <w:rsid w:val="001E6E58"/>
    <w:rsid w:val="0034052E"/>
    <w:rsid w:val="00370446"/>
    <w:rsid w:val="00376EB1"/>
    <w:rsid w:val="003D4392"/>
    <w:rsid w:val="004143FC"/>
    <w:rsid w:val="00416F13"/>
    <w:rsid w:val="00455200"/>
    <w:rsid w:val="00482A48"/>
    <w:rsid w:val="0048600C"/>
    <w:rsid w:val="004D063F"/>
    <w:rsid w:val="00531AA9"/>
    <w:rsid w:val="006765E8"/>
    <w:rsid w:val="00781891"/>
    <w:rsid w:val="008F3F7C"/>
    <w:rsid w:val="009742A2"/>
    <w:rsid w:val="00A12DC3"/>
    <w:rsid w:val="00A80C40"/>
    <w:rsid w:val="00B635FC"/>
    <w:rsid w:val="00D13F28"/>
    <w:rsid w:val="00D829CA"/>
    <w:rsid w:val="00DF3285"/>
    <w:rsid w:val="00E3017C"/>
    <w:rsid w:val="00EC3625"/>
    <w:rsid w:val="00F47377"/>
    <w:rsid w:val="00F84BB5"/>
    <w:rsid w:val="00FA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5C21D2"/>
  <w15:chartTrackingRefBased/>
  <w15:docId w15:val="{177623B4-F2B5-E74B-8DBA-0BA9DC112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E6E58"/>
    <w:rPr>
      <w:rFonts w:ascii="Alegreya" w:hAnsi="Alegreya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1E6E58"/>
    <w:pPr>
      <w:keepNext/>
      <w:keepLines/>
      <w:spacing w:before="240" w:after="0"/>
      <w:outlineLvl w:val="0"/>
    </w:pPr>
    <w:rPr>
      <w:rFonts w:ascii="Alegreya Sans" w:eastAsiaTheme="majorEastAsia" w:hAnsi="Alegreya Sans" w:cstheme="majorBidi"/>
      <w:b/>
      <w:sz w:val="24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E6E58"/>
    <w:pPr>
      <w:keepNext/>
      <w:keepLines/>
      <w:spacing w:before="40" w:after="0"/>
      <w:outlineLvl w:val="1"/>
    </w:pPr>
    <w:rPr>
      <w:rFonts w:ascii="Alegreya Sans" w:eastAsiaTheme="majorEastAsia" w:hAnsi="Alegreya Sans" w:cstheme="majorBidi"/>
      <w:b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3F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F3F7C"/>
  </w:style>
  <w:style w:type="paragraph" w:styleId="Zpat">
    <w:name w:val="footer"/>
    <w:basedOn w:val="Normln"/>
    <w:link w:val="ZpatChar"/>
    <w:uiPriority w:val="99"/>
    <w:unhideWhenUsed/>
    <w:rsid w:val="008F3F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F3F7C"/>
  </w:style>
  <w:style w:type="character" w:styleId="Hypertextovodkaz">
    <w:name w:val="Hyperlink"/>
    <w:basedOn w:val="Standardnpsmoodstavce"/>
    <w:uiPriority w:val="99"/>
    <w:unhideWhenUsed/>
    <w:rsid w:val="00482A4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82A48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1E6E58"/>
    <w:rPr>
      <w:rFonts w:ascii="Alegreya Sans" w:eastAsiaTheme="majorEastAsia" w:hAnsi="Alegreya Sans" w:cstheme="majorBidi"/>
      <w:b/>
      <w:sz w:val="24"/>
      <w:szCs w:val="32"/>
    </w:rPr>
  </w:style>
  <w:style w:type="paragraph" w:styleId="Nzev">
    <w:name w:val="Title"/>
    <w:basedOn w:val="Normln"/>
    <w:next w:val="Normln"/>
    <w:link w:val="NzevChar"/>
    <w:autoRedefine/>
    <w:uiPriority w:val="10"/>
    <w:qFormat/>
    <w:rsid w:val="001E6E58"/>
    <w:pPr>
      <w:spacing w:after="0" w:line="240" w:lineRule="auto"/>
      <w:contextualSpacing/>
    </w:pPr>
    <w:rPr>
      <w:rFonts w:ascii="Alegreya Sans" w:eastAsiaTheme="majorEastAsia" w:hAnsi="Alegreya Sans" w:cstheme="majorBidi"/>
      <w:b/>
      <w:spacing w:val="-10"/>
      <w:kern w:val="28"/>
      <w:sz w:val="2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E6E58"/>
    <w:rPr>
      <w:rFonts w:ascii="Alegreya Sans" w:eastAsiaTheme="majorEastAsia" w:hAnsi="Alegreya Sans" w:cstheme="majorBidi"/>
      <w:b/>
      <w:spacing w:val="-10"/>
      <w:kern w:val="28"/>
      <w:sz w:val="26"/>
      <w:szCs w:val="56"/>
    </w:rPr>
  </w:style>
  <w:style w:type="character" w:customStyle="1" w:styleId="Nadpis2Char">
    <w:name w:val="Nadpis 2 Char"/>
    <w:basedOn w:val="Standardnpsmoodstavce"/>
    <w:link w:val="Nadpis2"/>
    <w:uiPriority w:val="9"/>
    <w:rsid w:val="001E6E58"/>
    <w:rPr>
      <w:rFonts w:ascii="Alegreya Sans" w:eastAsiaTheme="majorEastAsia" w:hAnsi="Alegreya Sans" w:cstheme="majorBidi"/>
      <w:b/>
      <w:szCs w:val="26"/>
    </w:rPr>
  </w:style>
  <w:style w:type="paragraph" w:styleId="Normlnweb">
    <w:name w:val="Normal (Web)"/>
    <w:basedOn w:val="Normln"/>
    <w:uiPriority w:val="99"/>
    <w:semiHidden/>
    <w:unhideWhenUsed/>
    <w:rsid w:val="00370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3704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ska-kamenice.cz" TargetMode="External"/><Relationship Id="rId1" Type="http://schemas.openxmlformats.org/officeDocument/2006/relationships/hyperlink" Target="mailto:posta@ceska-kamenice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ska-kamenice.cz" TargetMode="External"/><Relationship Id="rId1" Type="http://schemas.openxmlformats.org/officeDocument/2006/relationships/hyperlink" Target="mailto:posta@ceska-kamenice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870d30-e543-4857-8181-1e439428867c">
      <Terms xmlns="http://schemas.microsoft.com/office/infopath/2007/PartnerControls"/>
    </lcf76f155ced4ddcb4097134ff3c332f>
    <TaxCatchAll xmlns="ebf73d20-a26e-4321-b5dc-75ca7bbfa1f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2F02266BEDC44D995AD1A4DCD306BC" ma:contentTypeVersion="15" ma:contentTypeDescription="Vytvoří nový dokument" ma:contentTypeScope="" ma:versionID="884275b58149fb07fd2d0983251bd14d">
  <xsd:schema xmlns:xsd="http://www.w3.org/2001/XMLSchema" xmlns:xs="http://www.w3.org/2001/XMLSchema" xmlns:p="http://schemas.microsoft.com/office/2006/metadata/properties" xmlns:ns2="2b870d30-e543-4857-8181-1e439428867c" xmlns:ns3="ebf73d20-a26e-4321-b5dc-75ca7bbfa1fe" targetNamespace="http://schemas.microsoft.com/office/2006/metadata/properties" ma:root="true" ma:fieldsID="c438dc47c6b9ce529ff846b572864108" ns2:_="" ns3:_="">
    <xsd:import namespace="2b870d30-e543-4857-8181-1e439428867c"/>
    <xsd:import namespace="ebf73d20-a26e-4321-b5dc-75ca7bbfa1f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870d30-e543-4857-8181-1e439428867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b654b4cd-2104-4107-9f38-d10f8718bf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f73d20-a26e-4321-b5dc-75ca7bbfa1f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a11adf6-e173-4b7a-8b29-45bae0333ed4}" ma:internalName="TaxCatchAll" ma:showField="CatchAllData" ma:web="ebf73d20-a26e-4321-b5dc-75ca7bbfa1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7413F5-4D29-4406-8F11-24A056103F43}">
  <ds:schemaRefs>
    <ds:schemaRef ds:uri="http://schemas.microsoft.com/office/2006/metadata/properties"/>
    <ds:schemaRef ds:uri="http://schemas.microsoft.com/office/infopath/2007/PartnerControls"/>
    <ds:schemaRef ds:uri="2b870d30-e543-4857-8181-1e439428867c"/>
    <ds:schemaRef ds:uri="ebf73d20-a26e-4321-b5dc-75ca7bbfa1fe"/>
  </ds:schemaRefs>
</ds:datastoreItem>
</file>

<file path=customXml/itemProps2.xml><?xml version="1.0" encoding="utf-8"?>
<ds:datastoreItem xmlns:ds="http://schemas.openxmlformats.org/officeDocument/2006/customXml" ds:itemID="{F2EC67D0-A54A-430D-A339-BC1828F235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1033BD-60FC-4D7D-A858-DE0CC20FC7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870d30-e543-4857-8181-1e439428867c"/>
    <ds:schemaRef ds:uri="ebf73d20-a26e-4321-b5dc-75ca7bbfa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323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Česká Kamenice</Company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Vojtech Benedikt</dc:creator>
  <cp:keywords/>
  <dc:description/>
  <cp:lastModifiedBy>Anežka Rosáková</cp:lastModifiedBy>
  <cp:revision>4</cp:revision>
  <cp:lastPrinted>2023-10-09T10:03:00Z</cp:lastPrinted>
  <dcterms:created xsi:type="dcterms:W3CDTF">2025-11-13T09:28:00Z</dcterms:created>
  <dcterms:modified xsi:type="dcterms:W3CDTF">2025-11-20T10:45:00Z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0x010100FE2F02266BEDC44D995AD1A4DCD306BC</vt:lpwstr>
  </property>
  <property fmtid="{D5CDD505-2E9C-101B-9397-08002B2CF9AE}" pid="3" name="MediaServiceImageTags">
    <vt:lpwstr/>
  </property>
</Properties>
</file>