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2"/>
        <w:gridCol w:w="6654"/>
      </w:tblGrid>
      <w:tr w:rsidR="00DD6779" w:rsidRPr="00DD6779" w14:paraId="5868DF82" w14:textId="77777777" w:rsidTr="00BA136F">
        <w:trPr>
          <w:trHeight w:val="42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DCEC7B" w14:textId="77777777" w:rsidR="00DD6779" w:rsidRPr="00BA136F" w:rsidRDefault="00DD6779" w:rsidP="00BA136F">
            <w:pPr>
              <w:spacing w:before="120" w:after="120" w:line="240" w:lineRule="auto"/>
              <w:jc w:val="center"/>
              <w:rPr>
                <w:rFonts w:eastAsia="Calibri"/>
                <w:b/>
                <w:sz w:val="56"/>
                <w:szCs w:val="56"/>
                <w:lang w:eastAsia="en-US"/>
              </w:rPr>
            </w:pPr>
            <w:r w:rsidRPr="00BA136F">
              <w:rPr>
                <w:rFonts w:eastAsia="Calibri"/>
                <w:b/>
                <w:sz w:val="56"/>
                <w:szCs w:val="56"/>
              </w:rPr>
              <w:t>KRYCÍ LIST NABÍDKY</w:t>
            </w:r>
          </w:p>
        </w:tc>
      </w:tr>
      <w:tr w:rsidR="00DD6779" w:rsidRPr="00DD6779" w14:paraId="7AB9B218" w14:textId="77777777" w:rsidTr="00BA136F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57098D" w14:textId="6C579D47" w:rsidR="00DD6779" w:rsidRDefault="00DD6779" w:rsidP="00BA136F">
            <w:pPr>
              <w:spacing w:line="240" w:lineRule="auto"/>
              <w:rPr>
                <w:rFonts w:eastAsia="Calibri"/>
              </w:rPr>
            </w:pPr>
            <w:r w:rsidRPr="00DD6779">
              <w:rPr>
                <w:rFonts w:eastAsia="Calibri"/>
              </w:rPr>
              <w:t xml:space="preserve">na realizaci </w:t>
            </w:r>
            <w:r w:rsidR="00BA136F" w:rsidRPr="00806B7F">
              <w:rPr>
                <w:rFonts w:eastAsia="Calibri"/>
                <w:b/>
                <w:bCs/>
              </w:rPr>
              <w:t>veřejné zakázky malého rozsahu</w:t>
            </w:r>
          </w:p>
          <w:p w14:paraId="4A535A3D" w14:textId="556FD4EC" w:rsidR="00C50A85" w:rsidRPr="00DD6779" w:rsidRDefault="00C50A85" w:rsidP="00BA136F">
            <w:pPr>
              <w:spacing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D6779" w:rsidRPr="00DD6779" w14:paraId="39AC3105" w14:textId="77777777" w:rsidTr="00BA136F">
        <w:trPr>
          <w:trHeight w:val="1073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F23E0D" w14:textId="77777777" w:rsidR="00DD6779" w:rsidRPr="00DD6779" w:rsidRDefault="00BA136F" w:rsidP="00BA136F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n</w:t>
            </w:r>
            <w:r w:rsidR="00DD6779" w:rsidRPr="00DD6779">
              <w:rPr>
                <w:rFonts w:eastAsia="Calibri"/>
              </w:rPr>
              <w:t>ázev: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4351F7" w14:textId="5FC5FD24" w:rsidR="00DD6779" w:rsidRPr="00F14F3B" w:rsidRDefault="00B533F5" w:rsidP="00BA136F">
            <w:pPr>
              <w:spacing w:line="240" w:lineRule="auto"/>
              <w:rPr>
                <w:b/>
                <w:sz w:val="36"/>
                <w:szCs w:val="36"/>
                <w:highlight w:val="yellow"/>
              </w:rPr>
            </w:pPr>
            <w:r w:rsidRPr="0055479C">
              <w:rPr>
                <w:b/>
                <w:sz w:val="36"/>
                <w:szCs w:val="36"/>
              </w:rPr>
              <w:t>Vodovodní a kanalizační přípojka Česká Kamenice, Mánesova p. č. 1767/1</w:t>
            </w:r>
          </w:p>
        </w:tc>
      </w:tr>
      <w:tr w:rsidR="00DD6779" w:rsidRPr="00DD6779" w14:paraId="6A4BD6CA" w14:textId="77777777" w:rsidTr="00BA136F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E160D0" w14:textId="77777777" w:rsidR="00DD6779" w:rsidRPr="00BA136F" w:rsidRDefault="00BA136F" w:rsidP="00BA136F">
            <w:pPr>
              <w:spacing w:line="240" w:lineRule="auto"/>
              <w:rPr>
                <w:rFonts w:eastAsia="Calibri"/>
                <w:b/>
                <w:lang w:eastAsia="en-US"/>
              </w:rPr>
            </w:pPr>
            <w:r w:rsidRPr="00BA136F">
              <w:rPr>
                <w:rFonts w:eastAsia="Calibri"/>
                <w:b/>
              </w:rPr>
              <w:t>ZADAVATEL:</w:t>
            </w:r>
          </w:p>
        </w:tc>
      </w:tr>
      <w:tr w:rsidR="00DD6779" w:rsidRPr="00DD6779" w14:paraId="19A5173A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7BEB4E" w14:textId="77777777" w:rsidR="00DD6779" w:rsidRPr="00DD6779" w:rsidRDefault="00BA136F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ná</w:t>
            </w:r>
            <w:r w:rsidR="00DD6779" w:rsidRPr="00DD6779">
              <w:rPr>
                <w:rFonts w:eastAsia="Calibri"/>
              </w:rPr>
              <w:t>zev: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0D10" w14:textId="77777777" w:rsidR="00DD6779" w:rsidRPr="00DD6779" w:rsidRDefault="00DD6779" w:rsidP="00BA136F">
            <w:pPr>
              <w:spacing w:line="240" w:lineRule="auto"/>
              <w:rPr>
                <w:rFonts w:eastAsia="Calibri"/>
                <w:szCs w:val="20"/>
                <w:lang w:eastAsia="en-US"/>
              </w:rPr>
            </w:pPr>
            <w:r w:rsidRPr="00DD6779">
              <w:rPr>
                <w:rFonts w:eastAsia="Calibri"/>
                <w:bCs/>
                <w:color w:val="000000"/>
              </w:rPr>
              <w:t xml:space="preserve">Město Česká Kamenice </w:t>
            </w:r>
          </w:p>
        </w:tc>
      </w:tr>
      <w:tr w:rsidR="00DD6779" w:rsidRPr="00DD6779" w14:paraId="2E33CBA2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78BBA6" w14:textId="77777777" w:rsidR="00DD6779" w:rsidRPr="00DD6779" w:rsidRDefault="00BA136F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s</w:t>
            </w:r>
            <w:r w:rsidR="00DD6779" w:rsidRPr="00DD6779">
              <w:rPr>
                <w:rFonts w:eastAsia="Calibri"/>
              </w:rPr>
              <w:t>ídlo: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B641" w14:textId="77777777" w:rsidR="00DD6779" w:rsidRPr="00DD6779" w:rsidRDefault="00DD6779" w:rsidP="00BA136F">
            <w:pPr>
              <w:spacing w:line="240" w:lineRule="auto"/>
              <w:rPr>
                <w:rFonts w:eastAsia="Calibri"/>
                <w:szCs w:val="20"/>
                <w:lang w:eastAsia="en-US"/>
              </w:rPr>
            </w:pPr>
            <w:r w:rsidRPr="00DD6779">
              <w:rPr>
                <w:rFonts w:eastAsia="Calibri"/>
                <w:szCs w:val="20"/>
              </w:rPr>
              <w:t xml:space="preserve">Náměstí Míru 219, </w:t>
            </w:r>
            <w:r w:rsidRPr="00DD6779">
              <w:rPr>
                <w:rFonts w:eastAsia="Calibri"/>
              </w:rPr>
              <w:t xml:space="preserve">407 21 </w:t>
            </w:r>
            <w:r w:rsidRPr="00DD6779">
              <w:rPr>
                <w:rFonts w:eastAsia="Calibri"/>
                <w:szCs w:val="20"/>
              </w:rPr>
              <w:t>Česká Kamenice</w:t>
            </w:r>
            <w:r w:rsidRPr="00DD6779">
              <w:rPr>
                <w:rFonts w:eastAsia="Calibri"/>
                <w:bCs/>
                <w:color w:val="000000"/>
              </w:rPr>
              <w:t xml:space="preserve"> </w:t>
            </w:r>
          </w:p>
        </w:tc>
      </w:tr>
      <w:tr w:rsidR="00DD6779" w:rsidRPr="00DD6779" w14:paraId="71CB22E2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17CE89" w14:textId="498D4451" w:rsidR="00DD6779" w:rsidRPr="00DD6779" w:rsidRDefault="007A53E3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oprávněný zástupce: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1896" w14:textId="77777777" w:rsidR="00DD6779" w:rsidRPr="00DD6779" w:rsidRDefault="002F281B" w:rsidP="00BA136F">
            <w:pPr>
              <w:spacing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</w:rPr>
              <w:t>Jan Papajanovský – starosta města</w:t>
            </w:r>
          </w:p>
        </w:tc>
      </w:tr>
      <w:tr w:rsidR="00DD6779" w:rsidRPr="00DD6779" w14:paraId="37930E2A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0623A0" w14:textId="1C58DCB6" w:rsidR="00DD6779" w:rsidRPr="00DD6779" w:rsidRDefault="00BA136F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IČ</w:t>
            </w:r>
            <w:r w:rsidR="00AE5F0D">
              <w:rPr>
                <w:rFonts w:eastAsia="Calibri"/>
              </w:rPr>
              <w:t>O</w:t>
            </w:r>
            <w:r>
              <w:rPr>
                <w:rFonts w:eastAsia="Calibri"/>
              </w:rPr>
              <w:t>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7DC7" w14:textId="77777777" w:rsidR="00DD6779" w:rsidRPr="00DD6779" w:rsidRDefault="002F281B" w:rsidP="00BA136F">
            <w:pPr>
              <w:spacing w:line="240" w:lineRule="auto"/>
              <w:rPr>
                <w:rFonts w:eastAsia="Calibri"/>
                <w:szCs w:val="20"/>
                <w:lang w:eastAsia="en-US"/>
              </w:rPr>
            </w:pPr>
            <w:r w:rsidRPr="00DD6779">
              <w:rPr>
                <w:rFonts w:eastAsia="Calibri"/>
                <w:bCs/>
                <w:iCs/>
              </w:rPr>
              <w:t>00261220</w:t>
            </w:r>
          </w:p>
        </w:tc>
      </w:tr>
      <w:tr w:rsidR="00DD6779" w:rsidRPr="00DD6779" w14:paraId="6DB3C6BC" w14:textId="77777777" w:rsidTr="00BA136F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93370E" w14:textId="4B82A307" w:rsidR="00DD6779" w:rsidRPr="00BA136F" w:rsidRDefault="00DA2A86" w:rsidP="00BA136F">
            <w:pPr>
              <w:spacing w:line="240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ÚČASTNÍK</w:t>
            </w:r>
            <w:r w:rsidR="00BA136F">
              <w:rPr>
                <w:rFonts w:eastAsia="Calibri"/>
                <w:b/>
              </w:rPr>
              <w:t>:</w:t>
            </w:r>
          </w:p>
        </w:tc>
      </w:tr>
      <w:tr w:rsidR="00DD6779" w:rsidRPr="00DD6779" w14:paraId="06040F0F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DC1269" w14:textId="7DDC6680" w:rsidR="00DD6779" w:rsidRPr="00DD6779" w:rsidRDefault="00BA136F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o</w:t>
            </w:r>
            <w:r w:rsidR="00DD6779" w:rsidRPr="00DD6779">
              <w:rPr>
                <w:rFonts w:eastAsia="Calibri"/>
              </w:rPr>
              <w:t>bchodní firma</w:t>
            </w:r>
            <w:r w:rsidR="007A53E3">
              <w:rPr>
                <w:rFonts w:eastAsia="Calibri"/>
              </w:rPr>
              <w:t xml:space="preserve"> nebo jméno a příjmení</w:t>
            </w:r>
            <w:r w:rsidR="00806B7F">
              <w:rPr>
                <w:rFonts w:eastAsia="Calibri"/>
              </w:rPr>
              <w:t xml:space="preserve"> / název</w:t>
            </w:r>
            <w:r w:rsidR="00DD6779" w:rsidRPr="00DD6779">
              <w:rPr>
                <w:rFonts w:eastAsia="Calibri"/>
              </w:rPr>
              <w:t>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B0037" w14:textId="77777777"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D6779" w:rsidRPr="00DD6779" w14:paraId="1F131AFB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C25417" w14:textId="77777777" w:rsidR="00DD6779" w:rsidRPr="00DD6779" w:rsidRDefault="00BA136F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sídlo či</w:t>
            </w:r>
            <w:r w:rsidR="00DD6779" w:rsidRPr="00DD6779">
              <w:rPr>
                <w:rFonts w:eastAsia="Calibri"/>
              </w:rPr>
              <w:t xml:space="preserve"> místo podnikání: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0E58D" w14:textId="77777777"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D6779" w:rsidRPr="00DD6779" w14:paraId="0D3229AF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FED0F9" w14:textId="6A043919" w:rsidR="007A53E3" w:rsidRPr="00DD6779" w:rsidRDefault="00BA136F" w:rsidP="00BA136F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IČ</w:t>
            </w:r>
            <w:r w:rsidR="00AE5F0D">
              <w:rPr>
                <w:rFonts w:eastAsia="Calibri"/>
              </w:rPr>
              <w:t>O</w:t>
            </w:r>
            <w:r w:rsidR="007A53E3">
              <w:rPr>
                <w:rFonts w:eastAsia="Calibri"/>
              </w:rPr>
              <w:t>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3A65D" w14:textId="77777777"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D6779" w:rsidRPr="00DD6779" w14:paraId="4E543297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75E7A1" w14:textId="6DB527F2" w:rsidR="00DD6779" w:rsidRPr="00DD6779" w:rsidRDefault="007A53E3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oprávněný zástupce: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3E926" w14:textId="77777777"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D6779" w:rsidRPr="00DD6779" w14:paraId="4D923C18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25B841" w14:textId="77777777" w:rsidR="00DD6779" w:rsidRPr="00DD6779" w:rsidRDefault="00BA136F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t</w:t>
            </w:r>
            <w:r w:rsidR="00DD6779" w:rsidRPr="00DD6779">
              <w:rPr>
                <w:rFonts w:eastAsia="Calibri"/>
              </w:rPr>
              <w:t>elefon: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A5095" w14:textId="77777777"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D6779" w:rsidRPr="00DD6779" w14:paraId="7B665C5F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1847FF" w14:textId="77777777" w:rsidR="00DD6779" w:rsidRPr="00DD6779" w:rsidRDefault="00BA136F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e</w:t>
            </w:r>
            <w:r w:rsidR="00DD6779" w:rsidRPr="00DD6779">
              <w:rPr>
                <w:rFonts w:eastAsia="Calibri"/>
              </w:rPr>
              <w:t>-mail: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EF554" w14:textId="77777777"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D6779" w:rsidRPr="00DD6779" w14:paraId="1413BB75" w14:textId="77777777" w:rsidTr="00BA136F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F2A5F2" w14:textId="77777777" w:rsidR="00DD6779" w:rsidRPr="00DD6779" w:rsidRDefault="00BA136F" w:rsidP="00BA136F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  <w:r w:rsidR="00DD6779" w:rsidRPr="00DD6779">
              <w:rPr>
                <w:rFonts w:eastAsia="Calibri"/>
              </w:rPr>
              <w:t>dresa pro doručování:</w:t>
            </w:r>
          </w:p>
          <w:p w14:paraId="17D4EB17" w14:textId="3B6681E8"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  <w:r w:rsidRPr="00DD6779">
              <w:rPr>
                <w:rFonts w:eastAsia="Calibri"/>
              </w:rPr>
              <w:t>(liší-li se od sídla účastníka)</w:t>
            </w:r>
            <w:r w:rsidR="00C466BF">
              <w:rPr>
                <w:rFonts w:eastAsia="Calibri"/>
              </w:rPr>
              <w:t>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B9158" w14:textId="77777777"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D6779" w:rsidRPr="00DD6779" w14:paraId="4E79F237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0B2CDA" w14:textId="77777777"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  <w:r w:rsidRPr="00DD6779">
              <w:rPr>
                <w:rFonts w:eastAsia="Calibri"/>
              </w:rPr>
              <w:t>ID datové schránky: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48D9F" w14:textId="77777777"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D6779" w:rsidRPr="00DD6779" w14:paraId="62D99C09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4DFF93" w14:textId="50F166DD" w:rsidR="00DD6779" w:rsidRPr="00DD6779" w:rsidRDefault="00BA136F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kontaktní osoba (email, telefon)</w:t>
            </w:r>
            <w:r w:rsidR="00C466BF">
              <w:rPr>
                <w:rFonts w:eastAsia="Calibri"/>
              </w:rPr>
              <w:t>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26AD7" w14:textId="77777777"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D6779" w:rsidRPr="00DD6779" w14:paraId="36260C13" w14:textId="77777777" w:rsidTr="00BA136F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43EE9E" w14:textId="77777777" w:rsidR="00DD6779" w:rsidRPr="00BA136F" w:rsidRDefault="00BA136F" w:rsidP="00BA136F">
            <w:pPr>
              <w:spacing w:line="240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HODNOTÍCÍ KRITÉRIA</w:t>
            </w:r>
          </w:p>
        </w:tc>
      </w:tr>
      <w:tr w:rsidR="00BA136F" w:rsidRPr="00DD6779" w14:paraId="350FDE04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AA0539" w14:textId="6DC07E7F" w:rsidR="00BA136F" w:rsidRPr="00B533F5" w:rsidRDefault="00BA136F" w:rsidP="00BA136F">
            <w:pPr>
              <w:spacing w:line="240" w:lineRule="auto"/>
              <w:rPr>
                <w:rFonts w:eastAsia="Calibri"/>
              </w:rPr>
            </w:pPr>
            <w:r w:rsidRPr="00B533F5">
              <w:rPr>
                <w:rFonts w:eastAsia="Calibri"/>
              </w:rPr>
              <w:t>nabídková cena v Kč bez DPH</w:t>
            </w:r>
            <w:r w:rsidR="00C466BF" w:rsidRPr="00B533F5">
              <w:rPr>
                <w:rFonts w:eastAsia="Calibri"/>
              </w:rPr>
              <w:t>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7511E" w14:textId="77777777" w:rsidR="00BA136F" w:rsidRPr="00F14F3B" w:rsidRDefault="00BA136F" w:rsidP="00BA136F">
            <w:pPr>
              <w:spacing w:line="240" w:lineRule="auto"/>
              <w:rPr>
                <w:rFonts w:eastAsia="Calibri"/>
                <w:b/>
                <w:highlight w:val="yellow"/>
              </w:rPr>
            </w:pPr>
          </w:p>
        </w:tc>
      </w:tr>
      <w:tr w:rsidR="00BA136F" w:rsidRPr="00DD6779" w14:paraId="355441FD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C50B6E" w14:textId="27C86F16" w:rsidR="00BA136F" w:rsidRPr="00B533F5" w:rsidRDefault="00BA136F" w:rsidP="00BA136F">
            <w:pPr>
              <w:spacing w:line="240" w:lineRule="auto"/>
              <w:rPr>
                <w:rFonts w:eastAsia="Calibri"/>
              </w:rPr>
            </w:pPr>
            <w:r w:rsidRPr="00B533F5">
              <w:rPr>
                <w:rFonts w:eastAsia="Calibri"/>
              </w:rPr>
              <w:t>délka záruky v měsících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45BD7" w14:textId="77777777" w:rsidR="00BA136F" w:rsidRPr="00F14F3B" w:rsidRDefault="00BA136F" w:rsidP="00BA136F">
            <w:pPr>
              <w:spacing w:line="240" w:lineRule="auto"/>
              <w:rPr>
                <w:rFonts w:eastAsia="Calibri"/>
                <w:b/>
                <w:highlight w:val="yellow"/>
              </w:rPr>
            </w:pPr>
          </w:p>
        </w:tc>
      </w:tr>
    </w:tbl>
    <w:p w14:paraId="115D99AD" w14:textId="45A01E8F" w:rsidR="00806B7F" w:rsidRDefault="00DD6779" w:rsidP="00976254">
      <w:pPr>
        <w:spacing w:before="240" w:after="360"/>
        <w:jc w:val="both"/>
      </w:pPr>
      <w:bookmarkStart w:id="0" w:name="_Hlk207967341"/>
      <w:r w:rsidRPr="00DD6779">
        <w:t>Svým podpisem</w:t>
      </w:r>
      <w:r w:rsidR="00F236D6">
        <w:t xml:space="preserve"> </w:t>
      </w:r>
      <w:r w:rsidR="00DA2A86">
        <w:t>účastník</w:t>
      </w:r>
      <w:r w:rsidRPr="00DD6779">
        <w:t xml:space="preserve"> stvrzuj</w:t>
      </w:r>
      <w:r w:rsidR="00F236D6">
        <w:t>e</w:t>
      </w:r>
      <w:r w:rsidRPr="00DD6779">
        <w:t>, že podáv</w:t>
      </w:r>
      <w:r w:rsidR="00F236D6">
        <w:t>á</w:t>
      </w:r>
      <w:r w:rsidRPr="00DD6779">
        <w:t xml:space="preserve"> nabídku na základě zadávacích podmínek</w:t>
      </w:r>
      <w:r w:rsidR="00BA136F">
        <w:t xml:space="preserve"> </w:t>
      </w:r>
      <w:r w:rsidR="00CC0723">
        <w:t>vztahující</w:t>
      </w:r>
      <w:r w:rsidR="004E282C">
        <w:t>ch</w:t>
      </w:r>
      <w:r w:rsidR="00CC0723">
        <w:t xml:space="preserve"> se k </w:t>
      </w:r>
      <w:r w:rsidR="00BA136F">
        <w:t>příslušné veřejné zakáz</w:t>
      </w:r>
      <w:r w:rsidR="00CC0723">
        <w:t>ce malého rozsahu</w:t>
      </w:r>
      <w:r w:rsidRPr="00DD6779">
        <w:t xml:space="preserve">. Před podáním nabídky </w:t>
      </w:r>
      <w:r w:rsidR="00CC0723">
        <w:t>byl</w:t>
      </w:r>
      <w:r w:rsidR="00F236D6">
        <w:t xml:space="preserve">o </w:t>
      </w:r>
      <w:r w:rsidR="00DA2A86">
        <w:t>účastník</w:t>
      </w:r>
      <w:r w:rsidR="00C466BF">
        <w:t>u</w:t>
      </w:r>
      <w:r w:rsidR="00F236D6">
        <w:t xml:space="preserve"> umožněno dotázat se na vysvětlení veškerých sporných ustanovení a případných technických nejasností a byly mu také </w:t>
      </w:r>
      <w:r w:rsidR="00806B7F">
        <w:t xml:space="preserve">případně </w:t>
      </w:r>
      <w:r w:rsidR="00F236D6">
        <w:t>zadavatelem vyjasněny.</w:t>
      </w:r>
      <w:r w:rsidRPr="00DD6779">
        <w:t xml:space="preserve"> </w:t>
      </w:r>
      <w:r w:rsidR="00DA2A86">
        <w:t>Účastník</w:t>
      </w:r>
      <w:r w:rsidR="00F236D6">
        <w:t xml:space="preserve"> bere na vědomí, že n</w:t>
      </w:r>
      <w:r w:rsidRPr="00DD6779">
        <w:t xml:space="preserve">abídková cena obsahuje </w:t>
      </w:r>
      <w:r w:rsidRPr="00BA136F">
        <w:t>veškeré náklady nutné ke kompletní realizaci</w:t>
      </w:r>
      <w:r w:rsidR="00F236D6">
        <w:t xml:space="preserve"> příslušné</w:t>
      </w:r>
      <w:r w:rsidRPr="00BA136F">
        <w:t xml:space="preserve"> veřejné zakázky</w:t>
      </w:r>
      <w:r w:rsidR="00F236D6">
        <w:t xml:space="preserve"> malého rozsahu</w:t>
      </w:r>
      <w:r w:rsidRPr="00DD6779">
        <w:t xml:space="preserve">. </w:t>
      </w:r>
      <w:r w:rsidR="00DA2A86">
        <w:t>Účastník</w:t>
      </w:r>
      <w:r w:rsidRPr="00DD6779">
        <w:t xml:space="preserve"> svým podpisem</w:t>
      </w:r>
      <w:r w:rsidR="00F236D6">
        <w:t xml:space="preserve"> dále</w:t>
      </w:r>
      <w:r w:rsidRPr="00DD6779">
        <w:t xml:space="preserve"> stvrzuj</w:t>
      </w:r>
      <w:r w:rsidR="00F236D6">
        <w:t>e</w:t>
      </w:r>
      <w:r w:rsidRPr="00DD6779">
        <w:t xml:space="preserve">, že </w:t>
      </w:r>
      <w:r w:rsidR="00F236D6">
        <w:t xml:space="preserve">je </w:t>
      </w:r>
      <w:r w:rsidRPr="00DD6779">
        <w:t>vázán celým obsahem své nabídky po celou dobu zadávací lhůty,</w:t>
      </w:r>
      <w:r w:rsidR="00F236D6">
        <w:t xml:space="preserve"> a</w:t>
      </w:r>
      <w:r w:rsidRPr="00DD6779">
        <w:t xml:space="preserve"> že veškeré údaje uvedené v nabídce a doklady v nabídce předkládané jsou pravdivé, věrohodné a odpovídají skutečnosti.</w:t>
      </w:r>
      <w:bookmarkEnd w:id="0"/>
    </w:p>
    <w:p w14:paraId="170F7EAB" w14:textId="76901AB5" w:rsidR="00DD6779" w:rsidRPr="00DD6779" w:rsidRDefault="00DD6779" w:rsidP="00976254">
      <w:pPr>
        <w:spacing w:before="240" w:after="960"/>
        <w:jc w:val="both"/>
      </w:pPr>
      <w:r w:rsidRPr="00DD6779">
        <w:t xml:space="preserve">V </w:t>
      </w:r>
      <w:r w:rsidRPr="00F14F3B">
        <w:rPr>
          <w:highlight w:val="green"/>
        </w:rPr>
        <w:t>…………………………</w:t>
      </w:r>
      <w:r w:rsidRPr="00DD6779">
        <w:t xml:space="preserve"> dne </w:t>
      </w:r>
      <w:r w:rsidRPr="00F14F3B">
        <w:rPr>
          <w:highlight w:val="green"/>
        </w:rPr>
        <w:t>…………………………</w:t>
      </w:r>
    </w:p>
    <w:p w14:paraId="487B19E5" w14:textId="77777777" w:rsidR="00DD6779" w:rsidRPr="00DD6779" w:rsidRDefault="00DD6779" w:rsidP="00BA136F">
      <w:pPr>
        <w:spacing w:before="0" w:after="0"/>
        <w:jc w:val="right"/>
      </w:pPr>
      <w:r w:rsidRPr="00DD6779">
        <w:t>……………………………………………………</w:t>
      </w:r>
    </w:p>
    <w:p w14:paraId="359D53BD" w14:textId="77777777" w:rsidR="00DD6779" w:rsidRPr="00DD6779" w:rsidRDefault="00DD6779" w:rsidP="00BA136F">
      <w:pPr>
        <w:jc w:val="right"/>
      </w:pPr>
      <w:r w:rsidRPr="00F14F3B">
        <w:rPr>
          <w:highlight w:val="green"/>
        </w:rPr>
        <w:t>jméno, funkce</w:t>
      </w:r>
    </w:p>
    <w:p w14:paraId="6FA24290" w14:textId="77777777" w:rsidR="00DD6779" w:rsidRPr="00DD6779" w:rsidRDefault="00DD6779" w:rsidP="00BA136F">
      <w:pPr>
        <w:jc w:val="right"/>
      </w:pPr>
      <w:r w:rsidRPr="00DD6779">
        <w:t>podpis oprávněného zástupce účastníka</w:t>
      </w:r>
    </w:p>
    <w:p w14:paraId="3EE08466" w14:textId="77777777" w:rsidR="00DD6779" w:rsidRPr="00DD6779" w:rsidRDefault="00DD6779" w:rsidP="00BA136F">
      <w:pPr>
        <w:jc w:val="right"/>
      </w:pPr>
      <w:r w:rsidRPr="00DD6779">
        <w:t>(razítko)</w:t>
      </w:r>
    </w:p>
    <w:sectPr w:rsidR="00DD6779" w:rsidRPr="00DD6779" w:rsidSect="00BA136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EDE4A" w14:textId="77777777" w:rsidR="00C50A85" w:rsidRDefault="00C50A85">
      <w:r>
        <w:separator/>
      </w:r>
    </w:p>
  </w:endnote>
  <w:endnote w:type="continuationSeparator" w:id="0">
    <w:p w14:paraId="206A96BC" w14:textId="77777777" w:rsidR="00C50A85" w:rsidRDefault="00C5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60F46" w14:textId="77777777" w:rsidR="00C50A85" w:rsidRDefault="00C50A85">
      <w:r>
        <w:separator/>
      </w:r>
    </w:p>
  </w:footnote>
  <w:footnote w:type="continuationSeparator" w:id="0">
    <w:p w14:paraId="42AE31A6" w14:textId="77777777" w:rsidR="00C50A85" w:rsidRDefault="00C50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85"/>
    <w:rsid w:val="00007ADC"/>
    <w:rsid w:val="0009055C"/>
    <w:rsid w:val="000B0768"/>
    <w:rsid w:val="000B4D8C"/>
    <w:rsid w:val="000D0C32"/>
    <w:rsid w:val="000D1184"/>
    <w:rsid w:val="00107E04"/>
    <w:rsid w:val="00122365"/>
    <w:rsid w:val="00123A33"/>
    <w:rsid w:val="00134E93"/>
    <w:rsid w:val="00160951"/>
    <w:rsid w:val="001A7C8D"/>
    <w:rsid w:val="001B3F16"/>
    <w:rsid w:val="0022174A"/>
    <w:rsid w:val="00233373"/>
    <w:rsid w:val="002B15BF"/>
    <w:rsid w:val="002C3DD0"/>
    <w:rsid w:val="002D318E"/>
    <w:rsid w:val="002E083D"/>
    <w:rsid w:val="002E77D2"/>
    <w:rsid w:val="002F281B"/>
    <w:rsid w:val="002F7D27"/>
    <w:rsid w:val="003620EF"/>
    <w:rsid w:val="00371803"/>
    <w:rsid w:val="0039139A"/>
    <w:rsid w:val="003E66EB"/>
    <w:rsid w:val="004264E3"/>
    <w:rsid w:val="00426B57"/>
    <w:rsid w:val="004302F8"/>
    <w:rsid w:val="004B335B"/>
    <w:rsid w:val="004D7A6F"/>
    <w:rsid w:val="004E282C"/>
    <w:rsid w:val="00520764"/>
    <w:rsid w:val="005512A0"/>
    <w:rsid w:val="005D1E56"/>
    <w:rsid w:val="006145D3"/>
    <w:rsid w:val="0063388C"/>
    <w:rsid w:val="00664F6C"/>
    <w:rsid w:val="00672857"/>
    <w:rsid w:val="00677B93"/>
    <w:rsid w:val="00684E52"/>
    <w:rsid w:val="00685112"/>
    <w:rsid w:val="00690808"/>
    <w:rsid w:val="006C222B"/>
    <w:rsid w:val="006D7FA7"/>
    <w:rsid w:val="0071287E"/>
    <w:rsid w:val="00774895"/>
    <w:rsid w:val="00790FDF"/>
    <w:rsid w:val="007A15B9"/>
    <w:rsid w:val="007A53E3"/>
    <w:rsid w:val="007F6E92"/>
    <w:rsid w:val="00805DEB"/>
    <w:rsid w:val="00806B7F"/>
    <w:rsid w:val="008339E2"/>
    <w:rsid w:val="008613E4"/>
    <w:rsid w:val="008942C6"/>
    <w:rsid w:val="008A072B"/>
    <w:rsid w:val="00955597"/>
    <w:rsid w:val="00961EC2"/>
    <w:rsid w:val="00974754"/>
    <w:rsid w:val="00976254"/>
    <w:rsid w:val="00991924"/>
    <w:rsid w:val="009A6A39"/>
    <w:rsid w:val="00AE5F0D"/>
    <w:rsid w:val="00B01F41"/>
    <w:rsid w:val="00B247C7"/>
    <w:rsid w:val="00B44122"/>
    <w:rsid w:val="00B533F5"/>
    <w:rsid w:val="00B61DFA"/>
    <w:rsid w:val="00B81AC8"/>
    <w:rsid w:val="00B9032D"/>
    <w:rsid w:val="00BA136F"/>
    <w:rsid w:val="00BB4924"/>
    <w:rsid w:val="00BD3E35"/>
    <w:rsid w:val="00BE53CF"/>
    <w:rsid w:val="00BE6E4C"/>
    <w:rsid w:val="00C01A7C"/>
    <w:rsid w:val="00C466BF"/>
    <w:rsid w:val="00C500F5"/>
    <w:rsid w:val="00C50A85"/>
    <w:rsid w:val="00CA0098"/>
    <w:rsid w:val="00CB3148"/>
    <w:rsid w:val="00CC0723"/>
    <w:rsid w:val="00CD7B85"/>
    <w:rsid w:val="00D23BCD"/>
    <w:rsid w:val="00D51B2B"/>
    <w:rsid w:val="00D72D3A"/>
    <w:rsid w:val="00D812CD"/>
    <w:rsid w:val="00DA2A86"/>
    <w:rsid w:val="00DD6779"/>
    <w:rsid w:val="00E0390F"/>
    <w:rsid w:val="00E55120"/>
    <w:rsid w:val="00E665A0"/>
    <w:rsid w:val="00EC5991"/>
    <w:rsid w:val="00EF020F"/>
    <w:rsid w:val="00EF2513"/>
    <w:rsid w:val="00EF66DA"/>
    <w:rsid w:val="00F0256E"/>
    <w:rsid w:val="00F14F3B"/>
    <w:rsid w:val="00F236D6"/>
    <w:rsid w:val="00F57E6F"/>
    <w:rsid w:val="00F744F5"/>
    <w:rsid w:val="00FA5485"/>
    <w:rsid w:val="00FE18C9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860498"/>
  <w15:docId w15:val="{048739EF-9ADC-4880-9D65-CA2974B4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136F"/>
    <w:pPr>
      <w:suppressAutoHyphens/>
      <w:spacing w:before="40" w:after="40" w:line="276" w:lineRule="auto"/>
    </w:pPr>
    <w:rPr>
      <w:rFonts w:ascii="Arial" w:hAnsi="Arial" w:cs="Calibri"/>
      <w:sz w:val="22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  <w:uiPriority w:val="99"/>
  </w:style>
  <w:style w:type="character" w:customStyle="1" w:styleId="ZpatChar">
    <w:name w:val="Zápatí Char"/>
    <w:basedOn w:val="Standardnpsmoodstavce1"/>
    <w:uiPriority w:val="99"/>
  </w:style>
  <w:style w:type="character" w:styleId="Hypertextovodkaz">
    <w:name w:val="Hyperlink"/>
    <w:rPr>
      <w:color w:val="0000FF"/>
      <w:u w:val="single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39"/>
    <w:rsid w:val="00DD6779"/>
    <w:pPr>
      <w:autoSpaceDN w:val="0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D67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D6779"/>
    <w:rPr>
      <w:rFonts w:ascii="Tahoma" w:hAnsi="Tahoma" w:cs="Tahoma"/>
      <w:sz w:val="16"/>
      <w:szCs w:val="16"/>
      <w:lang w:eastAsia="ar-SA"/>
    </w:rPr>
  </w:style>
  <w:style w:type="paragraph" w:styleId="Revize">
    <w:name w:val="Revision"/>
    <w:hidden/>
    <w:uiPriority w:val="99"/>
    <w:semiHidden/>
    <w:rsid w:val="00C50A85"/>
    <w:rPr>
      <w:rFonts w:ascii="Arial" w:hAnsi="Arial" w:cs="Calibri"/>
      <w:sz w:val="22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C50A85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7A53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53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53E3"/>
    <w:rPr>
      <w:rFonts w:ascii="Arial" w:hAnsi="Arial" w:cs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53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53E3"/>
    <w:rPr>
      <w:rFonts w:ascii="Arial" w:hAnsi="Arial" w:cs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2F02266BEDC44D995AD1A4DCD306BC" ma:contentTypeVersion="15" ma:contentTypeDescription="Vytvoří nový dokument" ma:contentTypeScope="" ma:versionID="e9755b82c1d4e240272790345415c029">
  <xsd:schema xmlns:xsd="http://www.w3.org/2001/XMLSchema" xmlns:xs="http://www.w3.org/2001/XMLSchema" xmlns:p="http://schemas.microsoft.com/office/2006/metadata/properties" xmlns:ns2="2b870d30-e543-4857-8181-1e439428867c" xmlns:ns3="ebf73d20-a26e-4321-b5dc-75ca7bbfa1fe" targetNamespace="http://schemas.microsoft.com/office/2006/metadata/properties" ma:root="true" ma:fieldsID="9fe8e780ffc410d603eefb0b9106d44c" ns2:_="" ns3:_="">
    <xsd:import namespace="2b870d30-e543-4857-8181-1e439428867c"/>
    <xsd:import namespace="ebf73d20-a26e-4321-b5dc-75ca7bbfa1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70d30-e543-4857-8181-1e43942886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654b4cd-2104-4107-9f38-d10f8718b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73d20-a26e-4321-b5dc-75ca7bbfa1f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11adf6-e173-4b7a-8b29-45bae0333ed4}" ma:internalName="TaxCatchAll" ma:showField="CatchAllData" ma:web="ebf73d20-a26e-4321-b5dc-75ca7bbfa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0B7451-45F0-4446-ACE7-A062C56F3E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1AFE6F-B611-4387-A731-D7F226B900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93CCDA-6D6E-405A-8B05-A0DDC9280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70d30-e543-4857-8181-1e439428867c"/>
    <ds:schemaRef ds:uri="ebf73d20-a26e-4321-b5dc-75ca7bbfa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Tomáš Kettner</cp:lastModifiedBy>
  <cp:revision>13</cp:revision>
  <cp:lastPrinted>2018-04-30T10:47:00Z</cp:lastPrinted>
  <dcterms:created xsi:type="dcterms:W3CDTF">2025-08-08T10:43:00Z</dcterms:created>
  <dcterms:modified xsi:type="dcterms:W3CDTF">2025-10-09T06:56:00Z</dcterms:modified>
</cp:coreProperties>
</file>