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73" w:rsidRDefault="00244B73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č.4 - Technická specifikace</w:t>
      </w:r>
    </w:p>
    <w:p w:rsidR="00244B73" w:rsidRDefault="00244B73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338D" w:rsidRDefault="0034338D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338D" w:rsidRDefault="0034338D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44B73" w:rsidRDefault="00244B73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C3945" w:rsidRPr="00244B73" w:rsidRDefault="00244B73" w:rsidP="00244B73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244B73">
        <w:rPr>
          <w:rFonts w:ascii="Arial" w:hAnsi="Arial" w:cs="Arial"/>
          <w:b/>
          <w:sz w:val="22"/>
          <w:szCs w:val="22"/>
        </w:rPr>
        <w:t>Tablety</w:t>
      </w:r>
      <w:r>
        <w:rPr>
          <w:rFonts w:ascii="Arial" w:hAnsi="Arial" w:cs="Arial"/>
          <w:b/>
          <w:sz w:val="22"/>
          <w:szCs w:val="22"/>
        </w:rPr>
        <w:t>, 90 ks:</w:t>
      </w:r>
    </w:p>
    <w:p w:rsidR="005C3945" w:rsidRDefault="00244B73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C3945" w:rsidRPr="00244B73">
        <w:rPr>
          <w:rFonts w:ascii="Arial" w:hAnsi="Arial" w:cs="Arial"/>
          <w:sz w:val="22"/>
          <w:szCs w:val="22"/>
        </w:rPr>
        <w:t>ozlišení dotykového displeje - Min.  QXGA 2160 x 1620  (IPS technologie)</w:t>
      </w:r>
    </w:p>
    <w:p w:rsidR="005C3945" w:rsidRPr="00244B73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Displej velikost - Velikost viditelné a zobrazitelné plochy (úhlopříčka) v palcích min.: 10,1“</w:t>
      </w:r>
    </w:p>
    <w:p w:rsidR="00244B73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  <w:r w:rsidRPr="00244B73">
        <w:rPr>
          <w:rFonts w:ascii="Arial" w:hAnsi="Arial" w:cs="Arial"/>
          <w:bCs/>
          <w:sz w:val="22"/>
          <w:szCs w:val="22"/>
        </w:rPr>
        <w:t xml:space="preserve">Technické parametry: </w:t>
      </w:r>
    </w:p>
    <w:p w:rsidR="00244B73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bCs/>
          <w:sz w:val="22"/>
          <w:szCs w:val="22"/>
        </w:rPr>
        <w:t>Min.  velikost úložiště: 128 GB</w:t>
      </w:r>
      <w:r w:rsidRPr="00244B73">
        <w:rPr>
          <w:rFonts w:ascii="Arial" w:hAnsi="Arial" w:cs="Arial"/>
          <w:sz w:val="22"/>
          <w:szCs w:val="22"/>
        </w:rPr>
        <w:t xml:space="preserve">,  min. velikost RAM: 2 GB, </w:t>
      </w:r>
    </w:p>
    <w:p w:rsidR="00E5313E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 xml:space="preserve">Procesor (počet jader min. 2) </w:t>
      </w:r>
    </w:p>
    <w:p w:rsidR="005C3945" w:rsidRPr="00244B73" w:rsidRDefault="005C3945" w:rsidP="0024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min. výkon: GeekBench4 Single Core min.: 2350 GeekBench Multi Core min: 4000</w:t>
      </w:r>
    </w:p>
    <w:p w:rsidR="005C3945" w:rsidRPr="00244B73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Podpora sítí: Wi</w:t>
      </w:r>
      <w:r w:rsidRPr="00E5313E">
        <w:rPr>
          <w:rFonts w:ascii="Cambria Math" w:hAnsi="Cambria Math" w:cs="Cambria Math"/>
          <w:sz w:val="22"/>
          <w:szCs w:val="22"/>
        </w:rPr>
        <w:t>‑</w:t>
      </w:r>
      <w:r w:rsidRPr="00244B73">
        <w:rPr>
          <w:rFonts w:ascii="Arial" w:hAnsi="Arial" w:cs="Arial"/>
          <w:sz w:val="22"/>
          <w:szCs w:val="22"/>
        </w:rPr>
        <w:t>Fi (802.11a/b/g/n/ac); dvě pásma (2,4 GHz a 5 GHz), Bluetooth 4.2</w:t>
      </w:r>
    </w:p>
    <w:p w:rsidR="005C3945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E5313E">
        <w:rPr>
          <w:rFonts w:ascii="Arial" w:hAnsi="Arial" w:cs="Arial"/>
          <w:sz w:val="22"/>
          <w:szCs w:val="22"/>
        </w:rPr>
        <w:t>Min. doba provozu na jedno nabití: 8 hodin v zátěži s připojením na WiFi síti se souběžným</w:t>
      </w:r>
      <w:r w:rsidR="00E5313E">
        <w:rPr>
          <w:rFonts w:ascii="Arial" w:hAnsi="Arial" w:cs="Arial"/>
          <w:sz w:val="22"/>
          <w:szCs w:val="22"/>
        </w:rPr>
        <w:t xml:space="preserve"> </w:t>
      </w:r>
      <w:r w:rsidRPr="00E5313E">
        <w:rPr>
          <w:rFonts w:ascii="Arial" w:hAnsi="Arial" w:cs="Arial"/>
          <w:sz w:val="22"/>
          <w:szCs w:val="22"/>
        </w:rPr>
        <w:t>využíváním internetu (prohlížení), sledování videa a poslechu hudby</w:t>
      </w:r>
    </w:p>
    <w:p w:rsidR="00E5313E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E5313E">
        <w:rPr>
          <w:rFonts w:ascii="Arial" w:hAnsi="Arial" w:cs="Arial"/>
          <w:sz w:val="22"/>
          <w:szCs w:val="22"/>
        </w:rPr>
        <w:t xml:space="preserve">Duální kamera </w:t>
      </w:r>
      <w:r w:rsidR="00E5313E">
        <w:rPr>
          <w:rFonts w:ascii="Arial" w:hAnsi="Arial" w:cs="Arial"/>
          <w:sz w:val="22"/>
          <w:szCs w:val="22"/>
        </w:rPr>
        <w:t>-</w:t>
      </w:r>
      <w:r w:rsidRPr="00E5313E">
        <w:rPr>
          <w:rFonts w:ascii="Arial" w:hAnsi="Arial" w:cs="Arial"/>
          <w:sz w:val="22"/>
          <w:szCs w:val="22"/>
        </w:rPr>
        <w:t xml:space="preserve"> zadní s rozlišením min. 8 MPx, přední s rozlišením min. 1 MPx. </w:t>
      </w:r>
    </w:p>
    <w:p w:rsidR="005C3945" w:rsidRPr="00E5313E" w:rsidRDefault="005C3945" w:rsidP="005C3945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E5313E">
        <w:rPr>
          <w:rFonts w:ascii="Arial" w:hAnsi="Arial" w:cs="Arial"/>
          <w:sz w:val="22"/>
          <w:szCs w:val="22"/>
        </w:rPr>
        <w:t>Součástí zařízení je nabíjecí zdroj na 220V.</w:t>
      </w:r>
    </w:p>
    <w:p w:rsidR="005C3945" w:rsidRPr="00E5313E" w:rsidRDefault="005C3945" w:rsidP="005C394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5C3945" w:rsidRPr="00E5313E" w:rsidRDefault="005C3945" w:rsidP="00E5313E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 w:rsidRPr="00E5313E">
        <w:rPr>
          <w:rFonts w:ascii="Arial" w:hAnsi="Arial" w:cs="Arial"/>
          <w:b/>
          <w:sz w:val="22"/>
          <w:szCs w:val="22"/>
        </w:rPr>
        <w:t xml:space="preserve">Výstupy, ovládání: </w:t>
      </w:r>
    </w:p>
    <w:p w:rsidR="00E5313E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 xml:space="preserve">Výstup na konektor typu JACK pro sluchátka, </w:t>
      </w:r>
    </w:p>
    <w:p w:rsidR="005C3945" w:rsidRPr="00244B73" w:rsidRDefault="00E5313E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3945" w:rsidRPr="00244B73">
        <w:rPr>
          <w:rFonts w:ascii="Arial" w:hAnsi="Arial" w:cs="Arial"/>
          <w:sz w:val="22"/>
          <w:szCs w:val="22"/>
        </w:rPr>
        <w:t>vládání hlasitosti hardware tlačítkem na tabletu</w:t>
      </w:r>
    </w:p>
    <w:p w:rsidR="005C3945" w:rsidRPr="00E5313E" w:rsidRDefault="005C3945" w:rsidP="005C394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5C3945" w:rsidRPr="00E5313E" w:rsidRDefault="005C3945" w:rsidP="00E5313E">
      <w:pPr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 w:rsidRPr="00E5313E">
        <w:rPr>
          <w:rFonts w:ascii="Arial" w:hAnsi="Arial" w:cs="Arial"/>
          <w:b/>
          <w:sz w:val="22"/>
          <w:szCs w:val="22"/>
        </w:rPr>
        <w:t xml:space="preserve">Operační systém: </w:t>
      </w:r>
    </w:p>
    <w:p w:rsidR="005C3945" w:rsidRPr="00244B73" w:rsidRDefault="005C3945" w:rsidP="00E5313E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Tablet musí obsahovat  legální operační systém. Mezi podporované operační systémy patří Android, IOS (Apple), Microsoft v poslední  vydané a podporované verzi.</w:t>
      </w:r>
    </w:p>
    <w:p w:rsidR="005C3945" w:rsidRDefault="005C3945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AF4" w:rsidRPr="00244B73" w:rsidRDefault="00183AF4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AF4" w:rsidRPr="00183AF4" w:rsidRDefault="00183AF4" w:rsidP="00183AF4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183AF4">
        <w:rPr>
          <w:rFonts w:ascii="Arial" w:hAnsi="Arial" w:cs="Arial"/>
          <w:b/>
          <w:sz w:val="22"/>
          <w:szCs w:val="22"/>
        </w:rPr>
        <w:t>Ochranné sklo včetně nalepení na tablety</w:t>
      </w:r>
      <w:r>
        <w:rPr>
          <w:rFonts w:ascii="Arial" w:hAnsi="Arial" w:cs="Arial"/>
          <w:b/>
          <w:sz w:val="22"/>
          <w:szCs w:val="22"/>
        </w:rPr>
        <w:t>, 90 ks: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 xml:space="preserve">Sklo musí pasovat na dodávané tablety a chránit jeho displej proti poškrábání a rozbití.  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 xml:space="preserve">Maximální tloušťka skla 0,4 mm. 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>Sklo musí obsahovat speciální oleofóbní vrstvu bránící tvorbě otisků prstů.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>Součástí ceny je nalepení skla na tablety</w:t>
      </w:r>
    </w:p>
    <w:p w:rsidR="005C3945" w:rsidRDefault="005C3945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313E" w:rsidRDefault="00E5313E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AF4" w:rsidRPr="00183AF4" w:rsidRDefault="00183AF4" w:rsidP="00183AF4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183AF4">
        <w:rPr>
          <w:rFonts w:ascii="Arial" w:hAnsi="Arial" w:cs="Arial"/>
          <w:b/>
          <w:sz w:val="22"/>
          <w:szCs w:val="22"/>
        </w:rPr>
        <w:t xml:space="preserve">Ochranný obal </w:t>
      </w:r>
      <w:r>
        <w:rPr>
          <w:rFonts w:ascii="Arial" w:hAnsi="Arial" w:cs="Arial"/>
          <w:b/>
          <w:sz w:val="22"/>
          <w:szCs w:val="22"/>
        </w:rPr>
        <w:t>tabletů, 90 ks:</w:t>
      </w:r>
    </w:p>
    <w:p w:rsid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 xml:space="preserve">Obal musí </w:t>
      </w:r>
      <w:r>
        <w:rPr>
          <w:rFonts w:ascii="Arial" w:hAnsi="Arial" w:cs="Arial"/>
          <w:sz w:val="22"/>
          <w:szCs w:val="22"/>
        </w:rPr>
        <w:t xml:space="preserve">rozměrově </w:t>
      </w:r>
      <w:r w:rsidRPr="00183AF4">
        <w:rPr>
          <w:rFonts w:ascii="Arial" w:hAnsi="Arial" w:cs="Arial"/>
          <w:sz w:val="22"/>
          <w:szCs w:val="22"/>
        </w:rPr>
        <w:t xml:space="preserve">pasovat na dodávané tablety a umožňovat fotografování a ovládání bez sundání. </w:t>
      </w:r>
    </w:p>
    <w:p w:rsid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>Obal má efektivně absorbovat nárazy, pokud zařízení spadne na zem nebo je s</w:t>
      </w:r>
      <w:r w:rsidR="00900322">
        <w:rPr>
          <w:rFonts w:ascii="Arial" w:hAnsi="Arial" w:cs="Arial"/>
          <w:sz w:val="22"/>
          <w:szCs w:val="22"/>
        </w:rPr>
        <w:t xml:space="preserve"> </w:t>
      </w:r>
      <w:r w:rsidRPr="00183AF4">
        <w:rPr>
          <w:rFonts w:ascii="Arial" w:hAnsi="Arial" w:cs="Arial"/>
          <w:sz w:val="22"/>
          <w:szCs w:val="22"/>
        </w:rPr>
        <w:t xml:space="preserve">ním hruběji zacházeno.  </w:t>
      </w:r>
    </w:p>
    <w:p w:rsid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 xml:space="preserve">Obal musí jít nastavit do dvou poloh a mít funkci odemykání a zamykání při otevírání a zavírání. Možnost označit viditelně </w:t>
      </w:r>
      <w:r>
        <w:rPr>
          <w:rFonts w:ascii="Arial" w:hAnsi="Arial" w:cs="Arial"/>
          <w:sz w:val="22"/>
          <w:szCs w:val="22"/>
        </w:rPr>
        <w:t>tablety</w:t>
      </w:r>
      <w:r w:rsidRPr="00183AF4">
        <w:rPr>
          <w:rFonts w:ascii="Arial" w:hAnsi="Arial" w:cs="Arial"/>
          <w:sz w:val="22"/>
          <w:szCs w:val="22"/>
        </w:rPr>
        <w:t xml:space="preserve"> bez sundání obalů. 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>Do obalu lze vložit dodávaný stylus.</w:t>
      </w:r>
    </w:p>
    <w:p w:rsidR="00183AF4" w:rsidRPr="00183AF4" w:rsidRDefault="00183AF4" w:rsidP="00183AF4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183AF4">
        <w:rPr>
          <w:rFonts w:ascii="Arial" w:hAnsi="Arial" w:cs="Arial"/>
          <w:sz w:val="22"/>
          <w:szCs w:val="22"/>
        </w:rPr>
        <w:t>Obal musí pasovat do mobilní dobíjecí základy.</w:t>
      </w:r>
    </w:p>
    <w:p w:rsidR="00E5313E" w:rsidRDefault="00E5313E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313E" w:rsidRPr="00244B73" w:rsidRDefault="00E5313E" w:rsidP="005C39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338D" w:rsidRPr="0034338D" w:rsidRDefault="005C3945" w:rsidP="0034338D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34338D">
        <w:rPr>
          <w:rFonts w:ascii="Arial" w:hAnsi="Arial" w:cs="Arial"/>
          <w:b/>
          <w:sz w:val="22"/>
          <w:szCs w:val="22"/>
        </w:rPr>
        <w:t>Dotykové pero</w:t>
      </w:r>
      <w:r w:rsidR="0034338D">
        <w:rPr>
          <w:rFonts w:ascii="Arial" w:hAnsi="Arial" w:cs="Arial"/>
          <w:b/>
          <w:sz w:val="22"/>
          <w:szCs w:val="22"/>
        </w:rPr>
        <w:t xml:space="preserve"> (stylus), 90 ks:</w:t>
      </w:r>
      <w:r w:rsidRPr="0034338D">
        <w:rPr>
          <w:rFonts w:ascii="Arial" w:hAnsi="Arial" w:cs="Arial"/>
          <w:b/>
          <w:sz w:val="22"/>
          <w:szCs w:val="22"/>
        </w:rPr>
        <w:t xml:space="preserve"> </w:t>
      </w:r>
    </w:p>
    <w:p w:rsidR="005C3945" w:rsidRPr="0034338D" w:rsidRDefault="0034338D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C3945" w:rsidRPr="0034338D">
        <w:rPr>
          <w:rFonts w:ascii="Arial" w:hAnsi="Arial" w:cs="Arial"/>
          <w:sz w:val="22"/>
          <w:szCs w:val="22"/>
        </w:rPr>
        <w:t>var a velikost klasické tužky</w:t>
      </w:r>
      <w:r>
        <w:rPr>
          <w:rFonts w:ascii="Arial" w:hAnsi="Arial" w:cs="Arial"/>
          <w:sz w:val="22"/>
          <w:szCs w:val="22"/>
        </w:rPr>
        <w:t>.</w:t>
      </w:r>
    </w:p>
    <w:p w:rsidR="005C3945" w:rsidRPr="00244B73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100% kompatibilita s dodávanými tablety</w:t>
      </w:r>
      <w:r w:rsidR="0034338D">
        <w:rPr>
          <w:rFonts w:ascii="Arial" w:hAnsi="Arial" w:cs="Arial"/>
          <w:sz w:val="22"/>
          <w:szCs w:val="22"/>
        </w:rPr>
        <w:t>.</w:t>
      </w:r>
    </w:p>
    <w:p w:rsidR="005C3945" w:rsidRPr="00244B73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Rozpoznání tlaku i příklonu (síla čáry, stínování)</w:t>
      </w:r>
      <w:r w:rsidR="0034338D">
        <w:rPr>
          <w:rFonts w:ascii="Arial" w:hAnsi="Arial" w:cs="Arial"/>
          <w:sz w:val="22"/>
          <w:szCs w:val="22"/>
        </w:rPr>
        <w:t>.</w:t>
      </w:r>
    </w:p>
    <w:p w:rsidR="005C3945" w:rsidRPr="00244B73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Nepozorovatelná latence</w:t>
      </w:r>
      <w:r w:rsidR="0034338D">
        <w:rPr>
          <w:rFonts w:ascii="Arial" w:hAnsi="Arial" w:cs="Arial"/>
          <w:sz w:val="22"/>
          <w:szCs w:val="22"/>
        </w:rPr>
        <w:t>.</w:t>
      </w:r>
    </w:p>
    <w:p w:rsidR="005C3945" w:rsidRPr="00244B73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Technologie potlačení dlaně</w:t>
      </w:r>
      <w:r w:rsidR="0034338D">
        <w:rPr>
          <w:rFonts w:ascii="Arial" w:hAnsi="Arial" w:cs="Arial"/>
          <w:sz w:val="22"/>
          <w:szCs w:val="22"/>
        </w:rPr>
        <w:t>.</w:t>
      </w:r>
    </w:p>
    <w:p w:rsidR="005C3945" w:rsidRPr="0034338D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244B73">
        <w:rPr>
          <w:rFonts w:ascii="Arial" w:hAnsi="Arial" w:cs="Arial"/>
          <w:sz w:val="22"/>
          <w:szCs w:val="22"/>
        </w:rPr>
        <w:t>Hmotnost do 30 g</w:t>
      </w:r>
      <w:r w:rsidR="0034338D">
        <w:rPr>
          <w:rFonts w:ascii="Arial" w:hAnsi="Arial" w:cs="Arial"/>
          <w:sz w:val="22"/>
          <w:szCs w:val="22"/>
        </w:rPr>
        <w:t>.</w:t>
      </w: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Default="005C3945" w:rsidP="0034338D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34338D">
        <w:rPr>
          <w:rFonts w:ascii="Arial" w:hAnsi="Arial" w:cs="Arial"/>
          <w:b/>
          <w:sz w:val="22"/>
          <w:szCs w:val="22"/>
        </w:rPr>
        <w:lastRenderedPageBreak/>
        <w:t xml:space="preserve">Mobilní dobíjecí základna pro 30 </w:t>
      </w:r>
      <w:r w:rsidR="0034338D">
        <w:rPr>
          <w:rFonts w:ascii="Arial" w:hAnsi="Arial" w:cs="Arial"/>
          <w:b/>
          <w:sz w:val="22"/>
          <w:szCs w:val="22"/>
        </w:rPr>
        <w:t>tabletů, 3 ks:</w:t>
      </w:r>
    </w:p>
    <w:p w:rsidR="005C3945" w:rsidRPr="0034338D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34338D">
        <w:rPr>
          <w:rFonts w:ascii="Arial" w:hAnsi="Arial" w:cs="Arial"/>
          <w:sz w:val="22"/>
          <w:szCs w:val="22"/>
        </w:rPr>
        <w:t>Mobilní a dobíjecí základna pro 30 tabletů</w:t>
      </w:r>
      <w:r w:rsidR="0034338D">
        <w:rPr>
          <w:rFonts w:ascii="Arial" w:hAnsi="Arial" w:cs="Arial"/>
          <w:sz w:val="22"/>
          <w:szCs w:val="22"/>
        </w:rPr>
        <w:t xml:space="preserve"> s ochrannými obaly.</w:t>
      </w:r>
    </w:p>
    <w:p w:rsidR="005C3945" w:rsidRPr="0034338D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34338D">
        <w:rPr>
          <w:rFonts w:ascii="Arial" w:hAnsi="Arial" w:cs="Arial"/>
          <w:sz w:val="22"/>
          <w:szCs w:val="22"/>
        </w:rPr>
        <w:t xml:space="preserve">Nabíjení tabletů pomocí integrovaného 20 a 10 portového USB hubu nebo pomocí prodlužovacího napájecí kabelu. </w:t>
      </w:r>
    </w:p>
    <w:p w:rsidR="005C3945" w:rsidRPr="0034338D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34338D">
        <w:rPr>
          <w:rFonts w:ascii="Arial" w:hAnsi="Arial" w:cs="Arial"/>
          <w:sz w:val="22"/>
          <w:szCs w:val="22"/>
        </w:rPr>
        <w:t xml:space="preserve">Možnost uzamknout základnu při nabíjení s ochrannými obaly, snadný způsob přepravy </w:t>
      </w:r>
      <w:r w:rsidR="0034338D">
        <w:rPr>
          <w:rFonts w:ascii="Arial" w:hAnsi="Arial" w:cs="Arial"/>
          <w:sz w:val="22"/>
          <w:szCs w:val="22"/>
        </w:rPr>
        <w:t>tabletů</w:t>
      </w:r>
      <w:r w:rsidRPr="0034338D">
        <w:rPr>
          <w:rFonts w:ascii="Arial" w:hAnsi="Arial" w:cs="Arial"/>
          <w:sz w:val="22"/>
          <w:szCs w:val="22"/>
        </w:rPr>
        <w:t xml:space="preserve"> pomocí přenosných „tašek”, které jsou součástí základny. </w:t>
      </w:r>
    </w:p>
    <w:p w:rsidR="005C3945" w:rsidRPr="0034338D" w:rsidRDefault="005C3945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34338D">
        <w:rPr>
          <w:rFonts w:ascii="Arial" w:hAnsi="Arial" w:cs="Arial"/>
          <w:sz w:val="22"/>
          <w:szCs w:val="22"/>
        </w:rPr>
        <w:t xml:space="preserve">Základna obsahuje kolečka pro lepší manipulaci. </w:t>
      </w:r>
    </w:p>
    <w:p w:rsidR="005C3945" w:rsidRPr="00244B73" w:rsidRDefault="005C3945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Default="005C3945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34338D" w:rsidRDefault="00206281" w:rsidP="0034338D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Zobrazovací jednotka</w:t>
      </w:r>
      <w:r w:rsidR="0034338D">
        <w:rPr>
          <w:rFonts w:ascii="Arial" w:hAnsi="Arial" w:cs="Arial"/>
          <w:b/>
          <w:sz w:val="22"/>
          <w:szCs w:val="22"/>
        </w:rPr>
        <w:t>, 3 ks:</w:t>
      </w:r>
    </w:p>
    <w:p w:rsidR="00206281" w:rsidRDefault="00206281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Zařízení umožňuje projekci obrazovky výše uvedeného tabletu na dataprojektor. </w:t>
      </w:r>
    </w:p>
    <w:p w:rsidR="0034338D" w:rsidRPr="0034338D" w:rsidRDefault="00206281" w:rsidP="0034338D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komunikuje s tablety bezdrátově, má HDMI výstup do dataprojektoru a možnost připojit se k síti LAN pomocí kabelu RJ45 nebo bezdrátově pomocí WiFi.</w:t>
      </w:r>
    </w:p>
    <w:p w:rsidR="005C3945" w:rsidRPr="00244B73" w:rsidRDefault="005C3945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Default="005C3945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E63563" w:rsidRDefault="00E63563" w:rsidP="00E63563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Software pro management tabletů (MDM), 90 ks:</w:t>
      </w:r>
    </w:p>
    <w:p w:rsidR="00E63563" w:rsidRPr="00630A7C" w:rsidRDefault="00E63563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sz w:val="22"/>
          <w:szCs w:val="22"/>
        </w:rPr>
        <w:t>Software, případně cloudové řešení, které umožňuje základní vzdálenou správu tabletů a mobilních zařízení a funkcí pro s</w:t>
      </w:r>
      <w:r w:rsidR="00630A7C" w:rsidRPr="00630A7C">
        <w:rPr>
          <w:rFonts w:ascii="Arial" w:hAnsi="Arial" w:cs="Arial"/>
          <w:sz w:val="22"/>
          <w:szCs w:val="22"/>
        </w:rPr>
        <w:t>právu zařízení - dle zákonné záruční doby</w:t>
      </w:r>
      <w:r w:rsidR="00630A7C">
        <w:rPr>
          <w:rFonts w:ascii="Arial" w:hAnsi="Arial" w:cs="Arial"/>
          <w:sz w:val="22"/>
          <w:szCs w:val="22"/>
        </w:rPr>
        <w:t>.</w:t>
      </w:r>
    </w:p>
    <w:p w:rsidR="00E63563" w:rsidRPr="00630A7C" w:rsidRDefault="00E63563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sz w:val="22"/>
          <w:szCs w:val="22"/>
        </w:rPr>
        <w:t>MDM bude moci za pomoc</w:t>
      </w:r>
      <w:r w:rsidR="00900322">
        <w:rPr>
          <w:rFonts w:ascii="Arial" w:hAnsi="Arial" w:cs="Arial"/>
          <w:sz w:val="22"/>
          <w:szCs w:val="22"/>
        </w:rPr>
        <w:t>i</w:t>
      </w:r>
      <w:r w:rsidRPr="00630A7C">
        <w:rPr>
          <w:rFonts w:ascii="Arial" w:hAnsi="Arial" w:cs="Arial"/>
          <w:sz w:val="22"/>
          <w:szCs w:val="22"/>
        </w:rPr>
        <w:t xml:space="preserve"> bezdrátového </w:t>
      </w:r>
      <w:r w:rsidR="00630A7C" w:rsidRPr="00630A7C">
        <w:rPr>
          <w:rFonts w:ascii="Arial" w:hAnsi="Arial" w:cs="Arial"/>
          <w:sz w:val="22"/>
          <w:szCs w:val="22"/>
        </w:rPr>
        <w:t>při</w:t>
      </w:r>
      <w:r w:rsidR="00630A7C">
        <w:rPr>
          <w:rFonts w:ascii="Arial" w:hAnsi="Arial" w:cs="Arial"/>
          <w:sz w:val="22"/>
          <w:szCs w:val="22"/>
        </w:rPr>
        <w:t>p</w:t>
      </w:r>
      <w:r w:rsidR="00630A7C" w:rsidRPr="00630A7C">
        <w:rPr>
          <w:rFonts w:ascii="Arial" w:hAnsi="Arial" w:cs="Arial"/>
          <w:sz w:val="22"/>
          <w:szCs w:val="22"/>
        </w:rPr>
        <w:t>ojení</w:t>
      </w:r>
      <w:r w:rsidRPr="00630A7C">
        <w:rPr>
          <w:rFonts w:ascii="Arial" w:hAnsi="Arial" w:cs="Arial"/>
          <w:sz w:val="22"/>
          <w:szCs w:val="22"/>
        </w:rPr>
        <w:t xml:space="preserve"> a asistence uživatele</w:t>
      </w:r>
      <w:r w:rsidR="00630A7C">
        <w:rPr>
          <w:rFonts w:ascii="Arial" w:hAnsi="Arial" w:cs="Arial"/>
          <w:sz w:val="22"/>
          <w:szCs w:val="22"/>
        </w:rPr>
        <w:t>,</w:t>
      </w:r>
      <w:r w:rsidRPr="00630A7C">
        <w:rPr>
          <w:rFonts w:ascii="Arial" w:hAnsi="Arial" w:cs="Arial"/>
          <w:sz w:val="22"/>
          <w:szCs w:val="22"/>
        </w:rPr>
        <w:t xml:space="preserve"> instalovat </w:t>
      </w:r>
      <w:r w:rsidRPr="00630A7C">
        <w:rPr>
          <w:rFonts w:ascii="MS Gothic" w:eastAsia="MS Gothic" w:hAnsi="MS Gothic" w:cs="MS Gothic" w:hint="eastAsia"/>
          <w:sz w:val="22"/>
          <w:szCs w:val="22"/>
        </w:rPr>
        <w:t> </w:t>
      </w:r>
      <w:r w:rsidRPr="00630A7C">
        <w:rPr>
          <w:rFonts w:ascii="Arial" w:hAnsi="Arial" w:cs="Arial"/>
          <w:sz w:val="22"/>
          <w:szCs w:val="22"/>
        </w:rPr>
        <w:t>aplikace do tabletů bez nutnosti zásahu uživatele</w:t>
      </w:r>
      <w:r w:rsidR="00630A7C">
        <w:rPr>
          <w:rFonts w:ascii="Arial" w:hAnsi="Arial" w:cs="Arial"/>
          <w:sz w:val="22"/>
          <w:szCs w:val="22"/>
        </w:rPr>
        <w:t>.</w:t>
      </w:r>
      <w:r w:rsidRPr="00630A7C">
        <w:rPr>
          <w:rFonts w:ascii="Arial" w:hAnsi="Arial" w:cs="Arial"/>
          <w:sz w:val="22"/>
          <w:szCs w:val="22"/>
        </w:rPr>
        <w:t xml:space="preserve"> </w:t>
      </w:r>
    </w:p>
    <w:p w:rsidR="00E63563" w:rsidRPr="00630A7C" w:rsidRDefault="00630A7C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63563" w:rsidRPr="00630A7C">
        <w:rPr>
          <w:rFonts w:ascii="Arial" w:hAnsi="Arial" w:cs="Arial"/>
          <w:sz w:val="22"/>
          <w:szCs w:val="22"/>
        </w:rPr>
        <w:t>možní správci zabránit mazání aplikací z tabletu uživatelem</w:t>
      </w:r>
      <w:r w:rsidR="00900322">
        <w:rPr>
          <w:rFonts w:ascii="Arial" w:hAnsi="Arial" w:cs="Arial"/>
          <w:sz w:val="22"/>
          <w:szCs w:val="22"/>
        </w:rPr>
        <w:t>.</w:t>
      </w:r>
      <w:r w:rsidR="00E63563" w:rsidRPr="00630A7C">
        <w:rPr>
          <w:rFonts w:ascii="Arial" w:hAnsi="Arial" w:cs="Arial"/>
          <w:sz w:val="22"/>
          <w:szCs w:val="22"/>
        </w:rPr>
        <w:t xml:space="preserve"> </w:t>
      </w:r>
    </w:p>
    <w:p w:rsidR="00E63563" w:rsidRPr="00630A7C" w:rsidRDefault="00630A7C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sz w:val="22"/>
          <w:szCs w:val="22"/>
        </w:rPr>
        <w:t>Z</w:t>
      </w:r>
      <w:r w:rsidR="00E63563" w:rsidRPr="00630A7C">
        <w:rPr>
          <w:rFonts w:ascii="Arial" w:hAnsi="Arial" w:cs="Arial"/>
          <w:sz w:val="22"/>
          <w:szCs w:val="22"/>
        </w:rPr>
        <w:t xml:space="preserve">amezí uživateli </w:t>
      </w:r>
      <w:r w:rsidRPr="00630A7C">
        <w:rPr>
          <w:rFonts w:ascii="Arial" w:hAnsi="Arial" w:cs="Arial"/>
          <w:sz w:val="22"/>
          <w:szCs w:val="22"/>
        </w:rPr>
        <w:t>změnu</w:t>
      </w:r>
      <w:r w:rsidR="00E63563" w:rsidRPr="00630A7C">
        <w:rPr>
          <w:rFonts w:ascii="Arial" w:hAnsi="Arial" w:cs="Arial"/>
          <w:sz w:val="22"/>
          <w:szCs w:val="22"/>
        </w:rPr>
        <w:t xml:space="preserve"> uživatelského </w:t>
      </w:r>
      <w:r w:rsidRPr="00630A7C">
        <w:rPr>
          <w:rFonts w:ascii="Arial" w:hAnsi="Arial" w:cs="Arial"/>
          <w:sz w:val="22"/>
          <w:szCs w:val="22"/>
        </w:rPr>
        <w:t>účtu</w:t>
      </w:r>
      <w:r w:rsidR="00E63563" w:rsidRPr="00630A7C">
        <w:rPr>
          <w:rFonts w:ascii="Arial" w:hAnsi="Arial" w:cs="Arial"/>
          <w:sz w:val="22"/>
          <w:szCs w:val="22"/>
        </w:rPr>
        <w:t xml:space="preserve"> v nastavení tabletu a jeho </w:t>
      </w:r>
      <w:r w:rsidRPr="00630A7C">
        <w:rPr>
          <w:rFonts w:ascii="Arial" w:hAnsi="Arial" w:cs="Arial"/>
          <w:sz w:val="22"/>
          <w:szCs w:val="22"/>
        </w:rPr>
        <w:t>přejmenování</w:t>
      </w:r>
      <w:r>
        <w:rPr>
          <w:rFonts w:ascii="Arial" w:hAnsi="Arial" w:cs="Arial"/>
          <w:sz w:val="22"/>
          <w:szCs w:val="22"/>
        </w:rPr>
        <w:t>.</w:t>
      </w:r>
      <w:r w:rsidR="00E63563" w:rsidRPr="00630A7C">
        <w:rPr>
          <w:rFonts w:ascii="Arial" w:hAnsi="Arial" w:cs="Arial"/>
          <w:sz w:val="22"/>
          <w:szCs w:val="22"/>
        </w:rPr>
        <w:t xml:space="preserve"> </w:t>
      </w:r>
    </w:p>
    <w:p w:rsidR="00E63563" w:rsidRPr="00630A7C" w:rsidRDefault="00630A7C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63563" w:rsidRPr="00630A7C">
        <w:rPr>
          <w:rFonts w:ascii="Arial" w:hAnsi="Arial" w:cs="Arial"/>
          <w:sz w:val="22"/>
          <w:szCs w:val="22"/>
        </w:rPr>
        <w:t>nemožní nákup aplikací uživatelem</w:t>
      </w:r>
      <w:r>
        <w:rPr>
          <w:rFonts w:ascii="Arial" w:hAnsi="Arial" w:cs="Arial"/>
          <w:sz w:val="22"/>
          <w:szCs w:val="22"/>
        </w:rPr>
        <w:t>.</w:t>
      </w:r>
      <w:r w:rsidR="00E63563" w:rsidRPr="00630A7C">
        <w:rPr>
          <w:rFonts w:ascii="Arial" w:hAnsi="Arial" w:cs="Arial"/>
          <w:sz w:val="22"/>
          <w:szCs w:val="22"/>
        </w:rPr>
        <w:t xml:space="preserve"> </w:t>
      </w:r>
    </w:p>
    <w:p w:rsidR="00630A7C" w:rsidRDefault="00630A7C" w:rsidP="00E63563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63563" w:rsidRPr="00630A7C">
        <w:rPr>
          <w:rFonts w:ascii="Arial" w:hAnsi="Arial" w:cs="Arial"/>
          <w:sz w:val="22"/>
          <w:szCs w:val="22"/>
        </w:rPr>
        <w:t xml:space="preserve">amezí uživateli </w:t>
      </w:r>
      <w:r w:rsidRPr="00630A7C">
        <w:rPr>
          <w:rFonts w:ascii="Arial" w:hAnsi="Arial" w:cs="Arial"/>
          <w:sz w:val="22"/>
          <w:szCs w:val="22"/>
        </w:rPr>
        <w:t>změnit</w:t>
      </w:r>
      <w:r w:rsidR="00E63563" w:rsidRPr="00630A7C">
        <w:rPr>
          <w:rFonts w:ascii="Arial" w:hAnsi="Arial" w:cs="Arial"/>
          <w:sz w:val="22"/>
          <w:szCs w:val="22"/>
        </w:rPr>
        <w:t xml:space="preserve"> obrázek plochy tabletů</w:t>
      </w:r>
      <w:r>
        <w:rPr>
          <w:rFonts w:ascii="Arial" w:hAnsi="Arial" w:cs="Arial"/>
          <w:sz w:val="22"/>
          <w:szCs w:val="22"/>
        </w:rPr>
        <w:t>.</w:t>
      </w:r>
      <w:r w:rsidR="00E63563" w:rsidRPr="00630A7C">
        <w:rPr>
          <w:rFonts w:ascii="Arial" w:hAnsi="Arial" w:cs="Arial"/>
          <w:sz w:val="22"/>
          <w:szCs w:val="22"/>
        </w:rPr>
        <w:t xml:space="preserve"> </w:t>
      </w:r>
    </w:p>
    <w:p w:rsidR="00630A7C" w:rsidRPr="00630A7C" w:rsidRDefault="00630A7C" w:rsidP="00E63563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U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možní správci MDM </w:t>
      </w:r>
      <w:r w:rsidRPr="00630A7C">
        <w:rPr>
          <w:rFonts w:ascii="Arial" w:hAnsi="Arial" w:cs="Arial"/>
          <w:kern w:val="1"/>
          <w:sz w:val="22"/>
          <w:szCs w:val="22"/>
        </w:rPr>
        <w:t>vzdálen</w:t>
      </w:r>
      <w:r>
        <w:rPr>
          <w:rFonts w:ascii="Arial" w:hAnsi="Arial" w:cs="Arial"/>
          <w:kern w:val="1"/>
          <w:sz w:val="22"/>
          <w:szCs w:val="22"/>
        </w:rPr>
        <w:t>ě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aktualizovat software tabletů bez možnosti zásahu </w:t>
      </w:r>
      <w:r w:rsidR="00E63563" w:rsidRPr="00630A7C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="00E63563" w:rsidRPr="00630A7C">
        <w:rPr>
          <w:rFonts w:ascii="Arial" w:hAnsi="Arial" w:cs="Arial"/>
          <w:kern w:val="1"/>
          <w:sz w:val="22"/>
          <w:szCs w:val="22"/>
        </w:rPr>
        <w:t>uživatelem, anebo vlastní svévolné aktualizace softwaru uživatelem</w:t>
      </w:r>
      <w:r>
        <w:rPr>
          <w:rFonts w:ascii="Arial" w:hAnsi="Arial" w:cs="Arial"/>
          <w:kern w:val="1"/>
          <w:sz w:val="22"/>
          <w:szCs w:val="22"/>
        </w:rPr>
        <w:t>.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</w:t>
      </w:r>
    </w:p>
    <w:p w:rsidR="00630A7C" w:rsidRPr="00630A7C" w:rsidRDefault="00630A7C" w:rsidP="00E63563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kern w:val="1"/>
          <w:sz w:val="22"/>
          <w:szCs w:val="22"/>
        </w:rPr>
        <w:t>U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možní správci MDM skrýt na tabletech aplikace nehodící se pro aktuální téma výuky </w:t>
      </w:r>
      <w:r w:rsidR="00E63563" w:rsidRPr="00630A7C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(nejedná se v tomto </w:t>
      </w:r>
      <w:r w:rsidRPr="00630A7C">
        <w:rPr>
          <w:rFonts w:ascii="Arial" w:hAnsi="Arial" w:cs="Arial"/>
          <w:kern w:val="1"/>
          <w:sz w:val="22"/>
          <w:szCs w:val="22"/>
        </w:rPr>
        <w:t>případ</w:t>
      </w:r>
      <w:r>
        <w:rPr>
          <w:rFonts w:ascii="Arial" w:hAnsi="Arial" w:cs="Arial"/>
          <w:kern w:val="1"/>
          <w:sz w:val="22"/>
          <w:szCs w:val="22"/>
        </w:rPr>
        <w:t>ě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o smazání aplikace, ale jen její skrytí)</w:t>
      </w:r>
      <w:r>
        <w:rPr>
          <w:rFonts w:ascii="Arial" w:hAnsi="Arial" w:cs="Arial"/>
          <w:kern w:val="1"/>
          <w:sz w:val="22"/>
          <w:szCs w:val="22"/>
        </w:rPr>
        <w:t>.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</w:t>
      </w:r>
    </w:p>
    <w:p w:rsidR="00630A7C" w:rsidRPr="00630A7C" w:rsidRDefault="00630A7C" w:rsidP="00E63563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kern w:val="1"/>
          <w:sz w:val="22"/>
          <w:szCs w:val="22"/>
        </w:rPr>
        <w:t>U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možní správci MDM </w:t>
      </w:r>
      <w:r w:rsidRPr="00630A7C">
        <w:rPr>
          <w:rFonts w:ascii="Arial" w:hAnsi="Arial" w:cs="Arial"/>
          <w:kern w:val="1"/>
          <w:sz w:val="22"/>
          <w:szCs w:val="22"/>
        </w:rPr>
        <w:t>vzdáleně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̌ nastavit </w:t>
      </w:r>
      <w:r w:rsidRPr="00630A7C">
        <w:rPr>
          <w:rFonts w:ascii="Arial" w:hAnsi="Arial" w:cs="Arial"/>
          <w:kern w:val="1"/>
          <w:sz w:val="22"/>
          <w:szCs w:val="22"/>
        </w:rPr>
        <w:t>pořadí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zobrazovaných aplikací a složek na ploše tabletů</w:t>
      </w:r>
      <w:r>
        <w:rPr>
          <w:rFonts w:ascii="Arial" w:hAnsi="Arial" w:cs="Arial"/>
          <w:kern w:val="1"/>
          <w:sz w:val="22"/>
          <w:szCs w:val="22"/>
        </w:rPr>
        <w:t>.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</w:t>
      </w:r>
    </w:p>
    <w:p w:rsidR="00E63563" w:rsidRPr="00630A7C" w:rsidRDefault="00630A7C" w:rsidP="00E63563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630A7C">
        <w:rPr>
          <w:rFonts w:ascii="Arial" w:hAnsi="Arial" w:cs="Arial"/>
          <w:kern w:val="1"/>
          <w:sz w:val="22"/>
          <w:szCs w:val="22"/>
        </w:rPr>
        <w:t>U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možní správci MDM nakupovat </w:t>
      </w:r>
      <w:r>
        <w:rPr>
          <w:rFonts w:ascii="Arial" w:hAnsi="Arial" w:cs="Arial"/>
          <w:kern w:val="1"/>
          <w:sz w:val="22"/>
          <w:szCs w:val="22"/>
        </w:rPr>
        <w:t>hromadně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aplikace v online obchodě tak, aby mohl</w:t>
      </w:r>
      <w:r w:rsidR="00900322">
        <w:rPr>
          <w:rFonts w:ascii="Arial" w:hAnsi="Arial" w:cs="Arial"/>
          <w:kern w:val="1"/>
          <w:sz w:val="22"/>
          <w:szCs w:val="22"/>
        </w:rPr>
        <w:t>y</w:t>
      </w:r>
      <w:r w:rsidR="00E63563" w:rsidRPr="00630A7C">
        <w:rPr>
          <w:rFonts w:ascii="Arial" w:hAnsi="Arial" w:cs="Arial"/>
          <w:kern w:val="1"/>
          <w:sz w:val="22"/>
          <w:szCs w:val="22"/>
        </w:rPr>
        <w:t xml:space="preserve"> </w:t>
      </w:r>
      <w:r w:rsidR="00E63563" w:rsidRPr="00630A7C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="00E63563" w:rsidRPr="00630A7C">
        <w:rPr>
          <w:rFonts w:ascii="Arial" w:hAnsi="Arial" w:cs="Arial"/>
          <w:kern w:val="1"/>
          <w:sz w:val="22"/>
          <w:szCs w:val="22"/>
        </w:rPr>
        <w:t>být za pomocí MDM dále distribuovány do tabletů.</w:t>
      </w:r>
    </w:p>
    <w:p w:rsidR="0034338D" w:rsidRDefault="0034338D" w:rsidP="005C394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630A7C" w:rsidRDefault="005C3945" w:rsidP="00630A7C">
      <w:pPr>
        <w:pStyle w:val="Odstavecseseznamem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  <w:r w:rsidRPr="00630A7C">
        <w:rPr>
          <w:rFonts w:ascii="Arial" w:hAnsi="Arial" w:cs="Arial"/>
          <w:b/>
          <w:sz w:val="22"/>
          <w:szCs w:val="22"/>
        </w:rPr>
        <w:t xml:space="preserve">Školení na správu tabletů musí </w:t>
      </w:r>
      <w:r w:rsidR="00630A7C">
        <w:rPr>
          <w:rFonts w:ascii="Arial" w:hAnsi="Arial" w:cs="Arial"/>
          <w:b/>
          <w:sz w:val="22"/>
          <w:szCs w:val="22"/>
        </w:rPr>
        <w:t>obsah</w:t>
      </w:r>
      <w:r w:rsidR="00EC74D7">
        <w:rPr>
          <w:rFonts w:ascii="Arial" w:hAnsi="Arial" w:cs="Arial"/>
          <w:b/>
          <w:sz w:val="22"/>
          <w:szCs w:val="22"/>
        </w:rPr>
        <w:t>ovat</w:t>
      </w:r>
    </w:p>
    <w:p w:rsidR="005C3945" w:rsidRPr="00244B73" w:rsidRDefault="005C3945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kern w:val="1"/>
          <w:sz w:val="22"/>
          <w:szCs w:val="22"/>
        </w:rPr>
      </w:pPr>
      <w:r w:rsidRPr="00244B73">
        <w:rPr>
          <w:rFonts w:ascii="Arial" w:hAnsi="Arial" w:cs="Arial"/>
          <w:kern w:val="1"/>
          <w:sz w:val="22"/>
          <w:szCs w:val="22"/>
        </w:rPr>
        <w:t>Pomoc s úvodními kroky před správou tabletů</w:t>
      </w:r>
      <w:r w:rsidR="0027088C">
        <w:rPr>
          <w:rFonts w:ascii="Arial" w:hAnsi="Arial" w:cs="Arial"/>
          <w:kern w:val="1"/>
          <w:sz w:val="22"/>
          <w:szCs w:val="22"/>
        </w:rPr>
        <w:t>.</w:t>
      </w:r>
    </w:p>
    <w:p w:rsidR="005C3945" w:rsidRDefault="005C3945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kern w:val="1"/>
          <w:sz w:val="22"/>
          <w:szCs w:val="22"/>
        </w:rPr>
      </w:pPr>
      <w:r w:rsidRPr="00244B73">
        <w:rPr>
          <w:rFonts w:ascii="Arial" w:hAnsi="Arial" w:cs="Arial"/>
          <w:kern w:val="1"/>
          <w:sz w:val="22"/>
          <w:szCs w:val="22"/>
        </w:rPr>
        <w:t>Školení</w:t>
      </w:r>
      <w:r w:rsidR="0027088C">
        <w:rPr>
          <w:rFonts w:ascii="Arial" w:hAnsi="Arial" w:cs="Arial"/>
          <w:kern w:val="1"/>
          <w:sz w:val="22"/>
          <w:szCs w:val="22"/>
        </w:rPr>
        <w:t>,</w:t>
      </w:r>
      <w:r w:rsidRPr="00244B73">
        <w:rPr>
          <w:rFonts w:ascii="Arial" w:hAnsi="Arial" w:cs="Arial"/>
          <w:kern w:val="1"/>
          <w:sz w:val="22"/>
          <w:szCs w:val="22"/>
        </w:rPr>
        <w:t xml:space="preserve"> </w:t>
      </w:r>
      <w:r w:rsidR="0027088C">
        <w:rPr>
          <w:rFonts w:ascii="Arial" w:hAnsi="Arial" w:cs="Arial"/>
          <w:kern w:val="1"/>
          <w:sz w:val="22"/>
          <w:szCs w:val="22"/>
        </w:rPr>
        <w:t>případně online školení o správě tabletů, vzdálené správě, údržbě v délce minimálně 4 hodiny</w:t>
      </w:r>
      <w:r w:rsidRPr="00244B73">
        <w:rPr>
          <w:rFonts w:ascii="Arial" w:hAnsi="Arial" w:cs="Arial"/>
          <w:kern w:val="1"/>
          <w:sz w:val="22"/>
          <w:szCs w:val="22"/>
        </w:rPr>
        <w:t>.</w:t>
      </w:r>
      <w:bookmarkStart w:id="0" w:name="_GoBack"/>
      <w:bookmarkEnd w:id="0"/>
    </w:p>
    <w:p w:rsidR="00F072C3" w:rsidRDefault="00F072C3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Školení bude dále obsahovat:</w:t>
      </w:r>
    </w:p>
    <w:p w:rsidR="00F072C3" w:rsidRDefault="00F072C3" w:rsidP="00F072C3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Rychlé úvodní nastavení tabletů</w:t>
      </w:r>
    </w:p>
    <w:p w:rsidR="00F072C3" w:rsidRDefault="00F072C3" w:rsidP="00F072C3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Hromadnou distribuci aplikací</w:t>
      </w:r>
    </w:p>
    <w:p w:rsidR="00F072C3" w:rsidRDefault="00F072C3" w:rsidP="00F072C3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Nastavení omezení, aby žáci nemohli aplikace stahovat, mazat a přemisťovat</w:t>
      </w:r>
    </w:p>
    <w:p w:rsidR="00F072C3" w:rsidRPr="00F072C3" w:rsidRDefault="00F072C3" w:rsidP="00F072C3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Zamezení vkládání účtů, kódů atd.</w:t>
      </w:r>
    </w:p>
    <w:p w:rsidR="005C3945" w:rsidRPr="00244B73" w:rsidRDefault="005C3945" w:rsidP="00630A7C">
      <w:pPr>
        <w:pStyle w:val="Odstavecseseznamem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Arial" w:hAnsi="Arial" w:cs="Arial"/>
          <w:kern w:val="1"/>
          <w:sz w:val="22"/>
          <w:szCs w:val="22"/>
        </w:rPr>
      </w:pPr>
      <w:r w:rsidRPr="00244B73">
        <w:rPr>
          <w:rFonts w:ascii="Arial" w:hAnsi="Arial" w:cs="Arial"/>
          <w:kern w:val="1"/>
          <w:sz w:val="22"/>
          <w:szCs w:val="22"/>
        </w:rPr>
        <w:t>Následná technická podpora na 3 měsíce</w:t>
      </w:r>
      <w:r w:rsidR="00F072C3">
        <w:rPr>
          <w:rFonts w:ascii="Arial" w:hAnsi="Arial" w:cs="Arial"/>
          <w:kern w:val="1"/>
          <w:sz w:val="22"/>
          <w:szCs w:val="22"/>
        </w:rPr>
        <w:t>.</w:t>
      </w:r>
    </w:p>
    <w:p w:rsidR="005C3945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630A7C" w:rsidRPr="00244B73" w:rsidRDefault="00630A7C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5C3945" w:rsidRPr="00630A7C" w:rsidRDefault="00630A7C" w:rsidP="005C3945">
      <w:pPr>
        <w:autoSpaceDE w:val="0"/>
        <w:autoSpaceDN w:val="0"/>
        <w:adjustRightInd w:val="0"/>
        <w:rPr>
          <w:rFonts w:ascii="Arial" w:hAnsi="Arial" w:cs="Arial"/>
          <w:b/>
          <w:kern w:val="1"/>
          <w:sz w:val="22"/>
          <w:szCs w:val="22"/>
        </w:rPr>
      </w:pPr>
      <w:r w:rsidRPr="00630A7C">
        <w:rPr>
          <w:rFonts w:ascii="Arial" w:hAnsi="Arial" w:cs="Arial"/>
          <w:b/>
          <w:kern w:val="1"/>
          <w:sz w:val="22"/>
          <w:szCs w:val="22"/>
        </w:rPr>
        <w:t>Záruční lhůta na všechny položky min. 24 měsíců.</w:t>
      </w:r>
    </w:p>
    <w:p w:rsidR="005C3945" w:rsidRPr="00244B73" w:rsidRDefault="005C3945" w:rsidP="005C3945">
      <w:pPr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sectPr w:rsidR="005C3945" w:rsidRPr="00244B73" w:rsidSect="005C39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2322"/>
    <w:multiLevelType w:val="hybridMultilevel"/>
    <w:tmpl w:val="34CA8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7A87"/>
    <w:multiLevelType w:val="hybridMultilevel"/>
    <w:tmpl w:val="9B882E4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B276B36"/>
    <w:multiLevelType w:val="hybridMultilevel"/>
    <w:tmpl w:val="243C7694"/>
    <w:lvl w:ilvl="0" w:tplc="9BD60D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28"/>
    <w:rsid w:val="00183AF4"/>
    <w:rsid w:val="00206281"/>
    <w:rsid w:val="00244B73"/>
    <w:rsid w:val="0027088C"/>
    <w:rsid w:val="0034338D"/>
    <w:rsid w:val="004767EB"/>
    <w:rsid w:val="005C3945"/>
    <w:rsid w:val="00630A7C"/>
    <w:rsid w:val="00900322"/>
    <w:rsid w:val="00AD3D49"/>
    <w:rsid w:val="00B12C1A"/>
    <w:rsid w:val="00B64856"/>
    <w:rsid w:val="00D70828"/>
    <w:rsid w:val="00E34710"/>
    <w:rsid w:val="00E5313E"/>
    <w:rsid w:val="00E63563"/>
    <w:rsid w:val="00EC74D7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27DC5"/>
  <w15:chartTrackingRefBased/>
  <w15:docId w15:val="{D82C43A1-602F-8047-AEE2-4DA7985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9</cp:revision>
  <dcterms:created xsi:type="dcterms:W3CDTF">2020-07-02T17:25:00Z</dcterms:created>
  <dcterms:modified xsi:type="dcterms:W3CDTF">2020-07-03T05:15:00Z</dcterms:modified>
</cp:coreProperties>
</file>